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C3A" w:rsidRDefault="00D04C3A" w:rsidP="00D04C3A">
      <w:pPr>
        <w:pStyle w:val="WW-Tekstpodstawowy3"/>
        <w:jc w:val="center"/>
        <w:rPr>
          <w:rFonts w:ascii="Times New Roman" w:hAnsi="Times New Roman"/>
          <w:b/>
          <w:i/>
          <w:sz w:val="28"/>
        </w:rPr>
      </w:pPr>
      <w:r>
        <w:rPr>
          <w:rFonts w:ascii="Times New Roman" w:hAnsi="Times New Roman"/>
          <w:b/>
          <w:i/>
          <w:sz w:val="28"/>
        </w:rPr>
        <w:t xml:space="preserve">U M O W A   NR </w:t>
      </w:r>
      <w:r>
        <w:rPr>
          <w:rFonts w:ascii="Times New Roman" w:hAnsi="Times New Roman"/>
          <w:b/>
          <w:sz w:val="28"/>
        </w:rPr>
        <w:t xml:space="preserve">      /    /2016</w:t>
      </w:r>
      <w:r>
        <w:rPr>
          <w:rFonts w:ascii="Times New Roman" w:hAnsi="Times New Roman"/>
          <w:b/>
          <w:i/>
          <w:sz w:val="28"/>
        </w:rPr>
        <w:t xml:space="preserve">  </w:t>
      </w:r>
    </w:p>
    <w:p w:rsidR="00D04C3A" w:rsidRPr="00650552" w:rsidRDefault="00D04C3A" w:rsidP="00D04C3A">
      <w:pPr>
        <w:pStyle w:val="WW-Tekstpodstawowy3"/>
        <w:rPr>
          <w:szCs w:val="22"/>
        </w:rPr>
      </w:pPr>
    </w:p>
    <w:p w:rsidR="00D04C3A" w:rsidRDefault="00D04C3A" w:rsidP="00D04C3A">
      <w:pPr>
        <w:pStyle w:val="WW-Tekstpodstawowy3"/>
        <w:rPr>
          <w:szCs w:val="22"/>
        </w:rPr>
      </w:pPr>
      <w:r>
        <w:rPr>
          <w:szCs w:val="22"/>
        </w:rPr>
        <w:t>Zawarta w  dniu .....</w:t>
      </w:r>
      <w:r w:rsidR="008B42DC">
        <w:rPr>
          <w:szCs w:val="22"/>
        </w:rPr>
        <w:t>..........2016 r.   w   Tczewie</w:t>
      </w:r>
    </w:p>
    <w:p w:rsidR="00D04C3A" w:rsidRDefault="00D04C3A" w:rsidP="00D04C3A">
      <w:pPr>
        <w:pStyle w:val="WW-Tekstpodstawowy3"/>
        <w:rPr>
          <w:szCs w:val="22"/>
        </w:rPr>
      </w:pPr>
      <w:r>
        <w:rPr>
          <w:szCs w:val="22"/>
        </w:rPr>
        <w:t xml:space="preserve">pomiędzy, </w:t>
      </w:r>
    </w:p>
    <w:p w:rsidR="00D04C3A" w:rsidRDefault="00D04C3A" w:rsidP="00D04C3A">
      <w:pPr>
        <w:pStyle w:val="WW-Tekstpodstawowy3"/>
        <w:rPr>
          <w:szCs w:val="22"/>
        </w:rPr>
      </w:pPr>
      <w:r>
        <w:rPr>
          <w:szCs w:val="22"/>
        </w:rPr>
        <w:t>reprezentowanym przez</w:t>
      </w:r>
    </w:p>
    <w:p w:rsidR="00D04C3A" w:rsidRDefault="00D04C3A" w:rsidP="00D04C3A">
      <w:pPr>
        <w:pStyle w:val="WW-Tekstpodstawowy3"/>
        <w:rPr>
          <w:szCs w:val="22"/>
        </w:rPr>
      </w:pPr>
      <w:r>
        <w:rPr>
          <w:szCs w:val="22"/>
        </w:rPr>
        <w:t>……………………………………….</w:t>
      </w:r>
    </w:p>
    <w:p w:rsidR="00D04C3A" w:rsidRDefault="00D04C3A" w:rsidP="00D04C3A">
      <w:pPr>
        <w:pStyle w:val="WW-Tekstpodstawowy3"/>
        <w:rPr>
          <w:szCs w:val="22"/>
        </w:rPr>
      </w:pPr>
      <w:r>
        <w:rPr>
          <w:szCs w:val="22"/>
        </w:rPr>
        <w:t>……………………………………….</w:t>
      </w:r>
    </w:p>
    <w:p w:rsidR="00D04C3A" w:rsidRDefault="00D04C3A" w:rsidP="00D04C3A">
      <w:pPr>
        <w:pStyle w:val="WW-Tekstpodstawowy3"/>
        <w:rPr>
          <w:szCs w:val="22"/>
        </w:rPr>
      </w:pPr>
      <w:r>
        <w:rPr>
          <w:szCs w:val="22"/>
        </w:rPr>
        <w:t>zwanym w dalszej treści „Zamawiającym”,</w:t>
      </w:r>
    </w:p>
    <w:p w:rsidR="00D04C3A" w:rsidRDefault="00D04C3A" w:rsidP="00D04C3A">
      <w:pPr>
        <w:pStyle w:val="Tekstpodstawowy"/>
        <w:jc w:val="both"/>
        <w:rPr>
          <w:rFonts w:ascii="Arial" w:hAnsi="Arial"/>
          <w:sz w:val="22"/>
          <w:szCs w:val="22"/>
        </w:rPr>
      </w:pPr>
      <w:r>
        <w:rPr>
          <w:rFonts w:ascii="Arial" w:hAnsi="Arial"/>
          <w:sz w:val="22"/>
          <w:szCs w:val="22"/>
        </w:rPr>
        <w:t>a ……………………………… z siedzibą w ………………………………... wpisanym                                   do ……………………………………………  za numerem: …………………………….</w:t>
      </w:r>
    </w:p>
    <w:p w:rsidR="00D04C3A" w:rsidRDefault="00D04C3A" w:rsidP="00D04C3A">
      <w:pPr>
        <w:jc w:val="both"/>
        <w:rPr>
          <w:rFonts w:ascii="Arial" w:hAnsi="Arial"/>
        </w:rPr>
      </w:pPr>
      <w:r>
        <w:rPr>
          <w:rFonts w:ascii="Arial" w:hAnsi="Arial"/>
        </w:rPr>
        <w:t>reprezentowanym przez:</w:t>
      </w:r>
    </w:p>
    <w:p w:rsidR="00D04C3A" w:rsidRDefault="00D04C3A" w:rsidP="00D04C3A">
      <w:pPr>
        <w:jc w:val="both"/>
        <w:rPr>
          <w:rFonts w:ascii="Arial" w:hAnsi="Arial"/>
        </w:rPr>
      </w:pPr>
      <w:r>
        <w:rPr>
          <w:rFonts w:ascii="Arial" w:hAnsi="Arial"/>
        </w:rPr>
        <w:t>……………………………………..</w:t>
      </w:r>
    </w:p>
    <w:p w:rsidR="00D04C3A" w:rsidRDefault="00D04C3A" w:rsidP="00D04C3A">
      <w:pPr>
        <w:pStyle w:val="WW-Tekstpodstawowy3"/>
        <w:rPr>
          <w:szCs w:val="22"/>
        </w:rPr>
      </w:pPr>
      <w:r>
        <w:rPr>
          <w:szCs w:val="22"/>
        </w:rPr>
        <w:t>zwanym  dalej  „Wykonawcą”</w:t>
      </w:r>
    </w:p>
    <w:p w:rsidR="00D04C3A" w:rsidRDefault="00D04C3A" w:rsidP="00D04C3A">
      <w:pPr>
        <w:pStyle w:val="WW-Tekstpodstawowy3"/>
        <w:rPr>
          <w:szCs w:val="22"/>
        </w:rPr>
      </w:pPr>
    </w:p>
    <w:p w:rsidR="00D04C3A" w:rsidRPr="00556647" w:rsidRDefault="00556647" w:rsidP="00D04C3A">
      <w:pPr>
        <w:pStyle w:val="WW-Tekstpodstawowy3"/>
        <w:rPr>
          <w:rFonts w:cs="Arial"/>
          <w:szCs w:val="22"/>
        </w:rPr>
      </w:pPr>
      <w:r w:rsidRPr="00556647">
        <w:rPr>
          <w:rFonts w:cs="Arial"/>
          <w:szCs w:val="22"/>
        </w:rPr>
        <w:t xml:space="preserve">Na podstawie art. 4 pkt 8 ustawy z dnia 29 stycznia 2004 r. </w:t>
      </w:r>
      <w:r>
        <w:rPr>
          <w:rFonts w:cs="Arial"/>
          <w:szCs w:val="22"/>
        </w:rPr>
        <w:t>Prawo zamówień publicznych (</w:t>
      </w:r>
      <w:proofErr w:type="spellStart"/>
      <w:r>
        <w:rPr>
          <w:rFonts w:cs="Arial"/>
          <w:szCs w:val="22"/>
        </w:rPr>
        <w:t>t.j</w:t>
      </w:r>
      <w:proofErr w:type="spellEnd"/>
      <w:r>
        <w:rPr>
          <w:rFonts w:cs="Arial"/>
          <w:szCs w:val="22"/>
        </w:rPr>
        <w:t xml:space="preserve">. Dz.U. z </w:t>
      </w:r>
    </w:p>
    <w:p w:rsidR="00D04C3A" w:rsidRDefault="00D04C3A" w:rsidP="00D04C3A">
      <w:pPr>
        <w:pStyle w:val="NormalnyWeb"/>
        <w:spacing w:before="0" w:beforeAutospacing="0" w:after="0"/>
        <w:rPr>
          <w:rFonts w:ascii="Arial" w:hAnsi="Arial" w:cs="Arial"/>
          <w:b/>
          <w:bCs/>
          <w:sz w:val="22"/>
          <w:szCs w:val="22"/>
        </w:rPr>
      </w:pPr>
    </w:p>
    <w:p w:rsidR="00D04C3A"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1 Przedmiot umowy i termin realizacji</w:t>
      </w:r>
    </w:p>
    <w:p w:rsidR="00D04C3A" w:rsidRPr="00D53A4F" w:rsidRDefault="00D04C3A" w:rsidP="00D04C3A">
      <w:pPr>
        <w:pStyle w:val="WW-Zwykytekst"/>
        <w:numPr>
          <w:ilvl w:val="0"/>
          <w:numId w:val="41"/>
        </w:numPr>
        <w:spacing w:after="240"/>
        <w:ind w:left="357" w:hanging="357"/>
        <w:jc w:val="both"/>
        <w:rPr>
          <w:rFonts w:ascii="Arial" w:hAnsi="Arial" w:cs="Arial"/>
          <w:bCs/>
          <w:sz w:val="22"/>
          <w:szCs w:val="22"/>
        </w:rPr>
      </w:pPr>
      <w:r w:rsidRPr="00282F78">
        <w:rPr>
          <w:rFonts w:ascii="Arial" w:hAnsi="Arial" w:cs="Arial"/>
          <w:sz w:val="22"/>
          <w:szCs w:val="22"/>
        </w:rPr>
        <w:t xml:space="preserve">Zamawiający zamawia a Wykonawca zobowiązuje się wykonać przedmiot umowy (dalej zwany również przedmiotem zamówienia), tj.: </w:t>
      </w:r>
      <w:r w:rsidR="00340FA6">
        <w:rPr>
          <w:rFonts w:ascii="Arial" w:hAnsi="Arial" w:cs="Arial"/>
          <w:b/>
          <w:sz w:val="22"/>
          <w:szCs w:val="22"/>
        </w:rPr>
        <w:t>wzmocnienie konstrukcji dachu budynku Sortowni</w:t>
      </w:r>
      <w:r>
        <w:rPr>
          <w:rFonts w:ascii="Arial" w:hAnsi="Arial" w:cs="Arial"/>
          <w:b/>
          <w:sz w:val="22"/>
          <w:szCs w:val="22"/>
        </w:rPr>
        <w:t>,</w:t>
      </w:r>
      <w:r>
        <w:rPr>
          <w:rFonts w:ascii="Arial" w:hAnsi="Arial" w:cs="Arial"/>
          <w:bCs/>
          <w:sz w:val="22"/>
          <w:szCs w:val="22"/>
        </w:rPr>
        <w:t xml:space="preserve"> </w:t>
      </w:r>
      <w:r w:rsidRPr="00D53A4F">
        <w:rPr>
          <w:rFonts w:ascii="Arial" w:hAnsi="Arial" w:cs="Arial"/>
          <w:sz w:val="22"/>
          <w:szCs w:val="22"/>
        </w:rPr>
        <w:t xml:space="preserve">zgodnie </w:t>
      </w:r>
      <w:r w:rsidR="00340FA6">
        <w:rPr>
          <w:rFonts w:ascii="Arial" w:hAnsi="Arial" w:cs="Arial"/>
          <w:sz w:val="22"/>
          <w:szCs w:val="22"/>
        </w:rPr>
        <w:t xml:space="preserve">z dokumentacją </w:t>
      </w:r>
      <w:r w:rsidR="00CD7195" w:rsidRPr="00556647">
        <w:rPr>
          <w:rFonts w:ascii="Arial" w:hAnsi="Arial" w:cs="Arial"/>
          <w:sz w:val="22"/>
          <w:szCs w:val="22"/>
        </w:rPr>
        <w:t>projektową</w:t>
      </w:r>
      <w:r w:rsidR="00CD7195">
        <w:rPr>
          <w:rFonts w:ascii="Arial" w:hAnsi="Arial" w:cs="Arial"/>
          <w:sz w:val="22"/>
          <w:szCs w:val="22"/>
        </w:rPr>
        <w:t xml:space="preserve"> </w:t>
      </w:r>
      <w:r w:rsidR="00340FA6">
        <w:rPr>
          <w:rFonts w:ascii="Arial" w:hAnsi="Arial" w:cs="Arial"/>
          <w:sz w:val="22"/>
          <w:szCs w:val="22"/>
        </w:rPr>
        <w:t>i zapytaniem ofertowym.</w:t>
      </w:r>
    </w:p>
    <w:p w:rsidR="00340FA6" w:rsidRPr="00340FA6" w:rsidRDefault="00D04C3A" w:rsidP="00FC3BFC">
      <w:pPr>
        <w:widowControl w:val="0"/>
        <w:numPr>
          <w:ilvl w:val="0"/>
          <w:numId w:val="41"/>
        </w:numPr>
        <w:suppressAutoHyphens/>
        <w:spacing w:line="240" w:lineRule="auto"/>
        <w:ind w:left="426" w:hanging="426"/>
        <w:jc w:val="both"/>
      </w:pPr>
      <w:r w:rsidRPr="00340FA6">
        <w:rPr>
          <w:rFonts w:ascii="Arial" w:hAnsi="Arial" w:cs="Arial"/>
        </w:rPr>
        <w:t>Wykonawca zobowiązuje się wykonać roboty objęte ninie</w:t>
      </w:r>
      <w:r w:rsidR="00340FA6" w:rsidRPr="00340FA6">
        <w:rPr>
          <w:rFonts w:ascii="Arial" w:hAnsi="Arial" w:cs="Arial"/>
        </w:rPr>
        <w:t xml:space="preserve">jszą umową w terminie </w:t>
      </w:r>
      <w:r w:rsidR="00533302">
        <w:rPr>
          <w:rFonts w:ascii="Arial" w:hAnsi="Arial" w:cs="Arial"/>
        </w:rPr>
        <w:t>nie dłuższym niż 9</w:t>
      </w:r>
      <w:r w:rsidR="00340FA6">
        <w:rPr>
          <w:rFonts w:ascii="Arial" w:hAnsi="Arial" w:cs="Arial"/>
        </w:rPr>
        <w:t xml:space="preserve">0 dni </w:t>
      </w:r>
      <w:r w:rsidR="0074706C">
        <w:rPr>
          <w:rFonts w:ascii="Arial" w:hAnsi="Arial" w:cs="Arial"/>
        </w:rPr>
        <w:t xml:space="preserve">kalendarzowych </w:t>
      </w:r>
      <w:r w:rsidR="00340FA6">
        <w:rPr>
          <w:rFonts w:ascii="Arial" w:hAnsi="Arial" w:cs="Arial"/>
        </w:rPr>
        <w:t xml:space="preserve">od podpisania niniejszej umowy. </w:t>
      </w:r>
    </w:p>
    <w:p w:rsidR="00D04C3A" w:rsidRPr="00340FA6" w:rsidRDefault="00340FA6" w:rsidP="00340FA6">
      <w:pPr>
        <w:widowControl w:val="0"/>
        <w:numPr>
          <w:ilvl w:val="0"/>
          <w:numId w:val="41"/>
        </w:numPr>
        <w:suppressAutoHyphens/>
        <w:spacing w:after="0" w:line="240" w:lineRule="auto"/>
        <w:ind w:left="426" w:hanging="426"/>
        <w:jc w:val="both"/>
        <w:rPr>
          <w:rFonts w:ascii="Arial" w:hAnsi="Arial" w:cs="Arial"/>
        </w:rPr>
      </w:pPr>
      <w:r w:rsidRPr="00340FA6">
        <w:rPr>
          <w:rFonts w:ascii="Arial" w:hAnsi="Arial" w:cs="Arial"/>
        </w:rPr>
        <w:t>I</w:t>
      </w:r>
      <w:r w:rsidR="00D04C3A" w:rsidRPr="00340FA6">
        <w:rPr>
          <w:rFonts w:ascii="Arial" w:hAnsi="Arial" w:cs="Arial"/>
        </w:rPr>
        <w:t>ntegralne części składowe niniejszej umowy stanowią ponadto:</w:t>
      </w:r>
    </w:p>
    <w:p w:rsidR="00D04C3A" w:rsidRDefault="00D04C3A" w:rsidP="00D04C3A">
      <w:pPr>
        <w:pStyle w:val="WW-Tekstpodstawowy3"/>
        <w:numPr>
          <w:ilvl w:val="1"/>
          <w:numId w:val="41"/>
        </w:numPr>
        <w:rPr>
          <w:rFonts w:cs="Arial"/>
          <w:szCs w:val="22"/>
        </w:rPr>
      </w:pPr>
      <w:r>
        <w:rPr>
          <w:rFonts w:cs="Arial"/>
          <w:szCs w:val="22"/>
        </w:rPr>
        <w:t>dokumenty wymagane przez Zamawiającego, zawarte w ofercie Wykonawcy,</w:t>
      </w:r>
    </w:p>
    <w:p w:rsidR="00D04C3A" w:rsidRDefault="00FC3BFC" w:rsidP="00D04C3A">
      <w:pPr>
        <w:pStyle w:val="WW-Tekstpodstawowy3"/>
        <w:numPr>
          <w:ilvl w:val="1"/>
          <w:numId w:val="41"/>
        </w:numPr>
        <w:rPr>
          <w:rFonts w:cs="Arial"/>
          <w:szCs w:val="22"/>
        </w:rPr>
      </w:pPr>
      <w:r>
        <w:rPr>
          <w:rFonts w:cs="Arial"/>
          <w:szCs w:val="22"/>
        </w:rPr>
        <w:t>Projekt</w:t>
      </w:r>
      <w:r w:rsidR="00B86DCE">
        <w:rPr>
          <w:rFonts w:cs="Arial"/>
          <w:szCs w:val="22"/>
        </w:rPr>
        <w:t xml:space="preserve"> wykonawczy wraz z załącznikami</w:t>
      </w:r>
    </w:p>
    <w:p w:rsidR="00B86DCE" w:rsidRDefault="00B86DCE" w:rsidP="00B86DCE">
      <w:pPr>
        <w:pStyle w:val="WW-Tekstpodstawowy3"/>
        <w:ind w:left="1440"/>
        <w:rPr>
          <w:rFonts w:cs="Arial"/>
          <w:szCs w:val="22"/>
        </w:rPr>
      </w:pPr>
    </w:p>
    <w:p w:rsidR="0028300A" w:rsidRPr="00556647" w:rsidRDefault="0028300A" w:rsidP="0028300A">
      <w:pPr>
        <w:pStyle w:val="WW-Tekstpodstawowy3"/>
        <w:numPr>
          <w:ilvl w:val="0"/>
          <w:numId w:val="41"/>
        </w:numPr>
        <w:ind w:left="426" w:hanging="426"/>
        <w:rPr>
          <w:rFonts w:cs="Arial"/>
          <w:szCs w:val="22"/>
        </w:rPr>
      </w:pPr>
      <w:r w:rsidRPr="00556647">
        <w:rPr>
          <w:rFonts w:cs="Arial"/>
          <w:szCs w:val="22"/>
        </w:rPr>
        <w:t xml:space="preserve">Wykonawca będzie realizował przedmiot umowy na </w:t>
      </w:r>
      <w:r w:rsidR="00A40285" w:rsidRPr="00556647">
        <w:rPr>
          <w:rFonts w:cs="Arial"/>
          <w:szCs w:val="22"/>
        </w:rPr>
        <w:t>działającym</w:t>
      </w:r>
      <w:r w:rsidR="007211DE" w:rsidRPr="00556647">
        <w:rPr>
          <w:rFonts w:cs="Arial"/>
          <w:szCs w:val="22"/>
        </w:rPr>
        <w:t xml:space="preserve"> </w:t>
      </w:r>
      <w:r w:rsidR="00A40285" w:rsidRPr="00556647">
        <w:rPr>
          <w:rFonts w:cs="Arial"/>
          <w:szCs w:val="22"/>
        </w:rPr>
        <w:t>obiekcie</w:t>
      </w:r>
      <w:r w:rsidR="00F01264" w:rsidRPr="00556647">
        <w:rPr>
          <w:rFonts w:cs="Arial"/>
          <w:szCs w:val="22"/>
        </w:rPr>
        <w:t>.</w:t>
      </w:r>
      <w:r w:rsidR="00A40285" w:rsidRPr="00556647">
        <w:rPr>
          <w:rFonts w:cs="Arial"/>
          <w:szCs w:val="22"/>
        </w:rPr>
        <w:t xml:space="preserve"> </w:t>
      </w:r>
      <w:r w:rsidR="00F01264" w:rsidRPr="00556647">
        <w:rPr>
          <w:rFonts w:cs="Arial"/>
          <w:szCs w:val="22"/>
        </w:rPr>
        <w:t>Wykonawca</w:t>
      </w:r>
      <w:r w:rsidR="00A40285" w:rsidRPr="00556647">
        <w:rPr>
          <w:rFonts w:cs="Arial"/>
          <w:szCs w:val="22"/>
        </w:rPr>
        <w:t xml:space="preserve"> uwzględnił</w:t>
      </w:r>
      <w:r w:rsidR="001E37BE" w:rsidRPr="00556647">
        <w:rPr>
          <w:rFonts w:cs="Arial"/>
          <w:szCs w:val="22"/>
        </w:rPr>
        <w:t xml:space="preserve"> ten fakt </w:t>
      </w:r>
      <w:r w:rsidR="00A40285" w:rsidRPr="00556647">
        <w:rPr>
          <w:rFonts w:cs="Arial"/>
          <w:szCs w:val="22"/>
        </w:rPr>
        <w:t xml:space="preserve">w </w:t>
      </w:r>
      <w:r w:rsidR="001A3D1C" w:rsidRPr="00556647">
        <w:rPr>
          <w:rFonts w:cs="Arial"/>
          <w:szCs w:val="22"/>
        </w:rPr>
        <w:t>wysokości</w:t>
      </w:r>
      <w:r w:rsidR="001D55FB" w:rsidRPr="00556647">
        <w:rPr>
          <w:rFonts w:cs="Arial"/>
          <w:szCs w:val="22"/>
        </w:rPr>
        <w:t xml:space="preserve"> wynagrodzenia</w:t>
      </w:r>
      <w:r w:rsidR="001A3D1C" w:rsidRPr="00556647">
        <w:rPr>
          <w:rFonts w:cs="Arial"/>
          <w:szCs w:val="22"/>
        </w:rPr>
        <w:t xml:space="preserve"> określonej</w:t>
      </w:r>
      <w:r w:rsidR="00D35BE5" w:rsidRPr="00556647">
        <w:rPr>
          <w:rFonts w:cs="Arial"/>
          <w:szCs w:val="22"/>
        </w:rPr>
        <w:t xml:space="preserve"> w </w:t>
      </w:r>
      <w:r w:rsidR="00D35BE5" w:rsidRPr="00556647">
        <w:rPr>
          <w:rFonts w:cs="Arial"/>
          <w:bCs/>
          <w:szCs w:val="22"/>
        </w:rPr>
        <w:t>§ 2</w:t>
      </w:r>
      <w:r w:rsidR="00D35BE5" w:rsidRPr="00556647">
        <w:rPr>
          <w:rFonts w:cs="Arial"/>
          <w:b/>
          <w:bCs/>
          <w:szCs w:val="22"/>
        </w:rPr>
        <w:t xml:space="preserve"> </w:t>
      </w:r>
      <w:r w:rsidR="00D35BE5" w:rsidRPr="00556647">
        <w:rPr>
          <w:rFonts w:cs="Arial"/>
          <w:szCs w:val="22"/>
        </w:rPr>
        <w:t>ust. 2</w:t>
      </w:r>
      <w:r w:rsidR="001D55FB" w:rsidRPr="00556647">
        <w:rPr>
          <w:rFonts w:cs="Arial"/>
          <w:szCs w:val="22"/>
        </w:rPr>
        <w:t xml:space="preserve"> </w:t>
      </w:r>
      <w:r w:rsidR="001E37BE" w:rsidRPr="00556647">
        <w:rPr>
          <w:rFonts w:cs="Arial"/>
          <w:szCs w:val="22"/>
        </w:rPr>
        <w:t>a także</w:t>
      </w:r>
      <w:r w:rsidR="001D55FB" w:rsidRPr="00556647">
        <w:rPr>
          <w:rFonts w:cs="Arial"/>
          <w:szCs w:val="22"/>
        </w:rPr>
        <w:t xml:space="preserve"> </w:t>
      </w:r>
      <w:r w:rsidR="00A63F18" w:rsidRPr="00556647">
        <w:rPr>
          <w:rFonts w:cs="Arial"/>
          <w:szCs w:val="22"/>
        </w:rPr>
        <w:t xml:space="preserve">opracuje harmonogram rzeczowo-finansowy o którym mowa w </w:t>
      </w:r>
      <w:r w:rsidR="00533302">
        <w:rPr>
          <w:rFonts w:cs="Arial"/>
          <w:bCs/>
          <w:szCs w:val="22"/>
        </w:rPr>
        <w:t>§ 4</w:t>
      </w:r>
      <w:r w:rsidR="004649D3" w:rsidRPr="00556647">
        <w:rPr>
          <w:rFonts w:cs="Arial"/>
          <w:b/>
          <w:bCs/>
          <w:szCs w:val="22"/>
        </w:rPr>
        <w:t xml:space="preserve"> </w:t>
      </w:r>
      <w:r w:rsidR="004649D3" w:rsidRPr="00556647">
        <w:rPr>
          <w:rFonts w:cs="Arial"/>
          <w:szCs w:val="22"/>
        </w:rPr>
        <w:t>ust. 2</w:t>
      </w:r>
      <w:r w:rsidR="00533302">
        <w:rPr>
          <w:rFonts w:cs="Arial"/>
          <w:szCs w:val="22"/>
        </w:rPr>
        <w:t xml:space="preserve"> pkt 3)</w:t>
      </w:r>
      <w:r w:rsidR="00DB72BD" w:rsidRPr="00556647">
        <w:rPr>
          <w:rFonts w:cs="Arial"/>
          <w:szCs w:val="22"/>
        </w:rPr>
        <w:t xml:space="preserve"> w uzgodnieniu </w:t>
      </w:r>
      <w:r w:rsidR="00556647">
        <w:rPr>
          <w:rFonts w:cs="Arial"/>
          <w:szCs w:val="22"/>
        </w:rPr>
        <w:br/>
      </w:r>
      <w:r w:rsidR="00DB72BD" w:rsidRPr="00556647">
        <w:rPr>
          <w:rFonts w:cs="Arial"/>
          <w:szCs w:val="22"/>
        </w:rPr>
        <w:t xml:space="preserve">z Zamawiającym i biorąc pod uwagę konieczność realizacji prac przy </w:t>
      </w:r>
      <w:r w:rsidR="00556647">
        <w:rPr>
          <w:rFonts w:cs="Arial"/>
          <w:szCs w:val="22"/>
        </w:rPr>
        <w:t>działającym</w:t>
      </w:r>
      <w:r w:rsidR="00DB72BD" w:rsidRPr="00556647">
        <w:rPr>
          <w:rFonts w:cs="Arial"/>
          <w:szCs w:val="22"/>
        </w:rPr>
        <w:t xml:space="preserve"> </w:t>
      </w:r>
      <w:r w:rsidR="001E37BE" w:rsidRPr="00556647">
        <w:rPr>
          <w:rFonts w:cs="Arial"/>
          <w:szCs w:val="22"/>
        </w:rPr>
        <w:t>obiekcie</w:t>
      </w:r>
      <w:r w:rsidR="00DB72BD" w:rsidRPr="00556647">
        <w:rPr>
          <w:rFonts w:cs="Arial"/>
          <w:szCs w:val="22"/>
        </w:rPr>
        <w:t>.</w:t>
      </w:r>
      <w:r w:rsidR="001E37BE" w:rsidRPr="00556647">
        <w:rPr>
          <w:rFonts w:cs="Arial"/>
          <w:szCs w:val="22"/>
        </w:rPr>
        <w:t xml:space="preserve"> Ewentualne przestoje w pracach związane z koniecznością dostosowania pracy obiektu do realizacji przedmiotu umowy nie spowodują </w:t>
      </w:r>
      <w:r w:rsidR="00B86DCE" w:rsidRPr="00556647">
        <w:rPr>
          <w:rFonts w:cs="Arial"/>
          <w:szCs w:val="22"/>
        </w:rPr>
        <w:t>podwyższenia wynagrodzenia ani przesunięcia terminu zakończenia robót, określonego w ust. 2 niniejszego paragrafu.</w:t>
      </w:r>
      <w:r w:rsidR="001E37BE" w:rsidRPr="00556647">
        <w:rPr>
          <w:rFonts w:cs="Arial"/>
          <w:szCs w:val="22"/>
        </w:rPr>
        <w:t xml:space="preserve"> </w:t>
      </w:r>
      <w:r w:rsidR="00DB72BD" w:rsidRPr="00556647">
        <w:rPr>
          <w:rFonts w:cs="Arial"/>
          <w:szCs w:val="22"/>
        </w:rPr>
        <w:t xml:space="preserve"> </w:t>
      </w:r>
    </w:p>
    <w:p w:rsidR="00D04C3A" w:rsidRDefault="00D04C3A" w:rsidP="00D04C3A">
      <w:pPr>
        <w:pStyle w:val="NormalnyWeb"/>
        <w:spacing w:before="0" w:beforeAutospacing="0" w:after="0"/>
        <w:rPr>
          <w:rFonts w:ascii="Arial" w:hAnsi="Arial" w:cs="Arial"/>
          <w:b/>
          <w:bCs/>
          <w:sz w:val="22"/>
          <w:szCs w:val="22"/>
        </w:rPr>
      </w:pPr>
    </w:p>
    <w:p w:rsidR="00D04C3A"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2 Wynagrodzenie</w:t>
      </w:r>
    </w:p>
    <w:p w:rsidR="00D04C3A" w:rsidRDefault="00D04C3A" w:rsidP="00D04C3A">
      <w:pPr>
        <w:pStyle w:val="NormalnyWeb"/>
        <w:numPr>
          <w:ilvl w:val="1"/>
          <w:numId w:val="3"/>
        </w:numPr>
        <w:tabs>
          <w:tab w:val="clear" w:pos="567"/>
        </w:tabs>
        <w:spacing w:before="0" w:beforeAutospacing="0" w:after="0" w:afterAutospacing="0"/>
        <w:ind w:left="360" w:hanging="360"/>
        <w:rPr>
          <w:rFonts w:ascii="Arial" w:hAnsi="Arial" w:cs="Arial"/>
          <w:sz w:val="22"/>
          <w:szCs w:val="22"/>
        </w:rPr>
      </w:pPr>
      <w:r>
        <w:rPr>
          <w:rFonts w:ascii="Arial" w:hAnsi="Arial" w:cs="Arial"/>
          <w:sz w:val="22"/>
          <w:szCs w:val="22"/>
        </w:rPr>
        <w:t>Strony ustalają, że obowiązującą ich formą wynagrodzeni</w:t>
      </w:r>
      <w:r w:rsidR="0074706C">
        <w:rPr>
          <w:rFonts w:ascii="Arial" w:hAnsi="Arial" w:cs="Arial"/>
          <w:sz w:val="22"/>
          <w:szCs w:val="22"/>
        </w:rPr>
        <w:t xml:space="preserve">a, zgodnie z dokumentacją </w:t>
      </w:r>
      <w:r>
        <w:rPr>
          <w:rFonts w:ascii="Arial" w:hAnsi="Arial" w:cs="Arial"/>
          <w:sz w:val="22"/>
          <w:szCs w:val="22"/>
        </w:rPr>
        <w:t xml:space="preserve">w niniejszym postępowaniu oraz dokumentami wymaganymi przez Zamawiającego, zawartymi w ofercie Wykonawcy jest wynagrodzenie ryczałtowe.              </w:t>
      </w:r>
    </w:p>
    <w:p w:rsidR="00D04C3A" w:rsidRDefault="00D04C3A" w:rsidP="00D04C3A">
      <w:pPr>
        <w:pStyle w:val="WW-Tekstpodstawowy3"/>
        <w:numPr>
          <w:ilvl w:val="1"/>
          <w:numId w:val="3"/>
        </w:numPr>
        <w:tabs>
          <w:tab w:val="clear" w:pos="567"/>
          <w:tab w:val="left" w:pos="360"/>
        </w:tabs>
        <w:ind w:left="360" w:hanging="360"/>
        <w:rPr>
          <w:szCs w:val="22"/>
        </w:rPr>
      </w:pPr>
      <w:r>
        <w:rPr>
          <w:szCs w:val="22"/>
        </w:rPr>
        <w:t>Wynagrodzenie o którym mowa w ust. 1, wyraża się kwotą brutt</w:t>
      </w:r>
      <w:r w:rsidR="0074706C">
        <w:rPr>
          <w:szCs w:val="22"/>
        </w:rPr>
        <w:t xml:space="preserve">o (wartość wraz z podatkiem </w:t>
      </w:r>
      <w:r>
        <w:rPr>
          <w:szCs w:val="22"/>
        </w:rPr>
        <w:t>VAT): ...................................................................... zł (słownie złotych: ……………………………………………….....................................................................</w:t>
      </w:r>
    </w:p>
    <w:p w:rsidR="00D04C3A" w:rsidRPr="00D5325E" w:rsidRDefault="00D04C3A" w:rsidP="00D04C3A">
      <w:pPr>
        <w:pStyle w:val="WW-Tekstpodstawowy3"/>
        <w:numPr>
          <w:ilvl w:val="1"/>
          <w:numId w:val="3"/>
        </w:numPr>
        <w:tabs>
          <w:tab w:val="clear" w:pos="567"/>
          <w:tab w:val="left" w:pos="360"/>
        </w:tabs>
        <w:ind w:left="360" w:hanging="360"/>
        <w:rPr>
          <w:szCs w:val="22"/>
        </w:rPr>
      </w:pPr>
      <w:r w:rsidRPr="00D5325E">
        <w:rPr>
          <w:rFonts w:cs="Arial"/>
          <w:szCs w:val="22"/>
          <w:shd w:val="clear" w:color="auto" w:fill="FFFFFF"/>
        </w:rPr>
        <w:t>Wynagrodzenie zawiera ryzyko ryczałtu i jest niezmienne przez cały okres realizacji umowy</w:t>
      </w:r>
      <w:r>
        <w:rPr>
          <w:rFonts w:cs="Arial"/>
          <w:szCs w:val="22"/>
          <w:shd w:val="clear" w:color="auto" w:fill="FFFFFF"/>
        </w:rPr>
        <w:t>, poza przypadkami określonymi w niniejszej umowie</w:t>
      </w:r>
      <w:r w:rsidRPr="00D5325E">
        <w:rPr>
          <w:rFonts w:cs="Arial"/>
          <w:szCs w:val="22"/>
          <w:shd w:val="clear" w:color="auto" w:fill="FFFFFF"/>
        </w:rPr>
        <w:t>. Wartość przedmiotu umowy ani ceny nie będą waloryzowane do końca okresu realizacji umowy.</w:t>
      </w:r>
    </w:p>
    <w:p w:rsidR="00D04C3A" w:rsidRPr="00D5325E" w:rsidRDefault="00D04C3A" w:rsidP="00D04C3A">
      <w:pPr>
        <w:pStyle w:val="WW-Tekstpodstawowy3"/>
        <w:numPr>
          <w:ilvl w:val="1"/>
          <w:numId w:val="3"/>
        </w:numPr>
        <w:tabs>
          <w:tab w:val="clear" w:pos="567"/>
          <w:tab w:val="left" w:pos="360"/>
        </w:tabs>
        <w:ind w:left="360" w:hanging="360"/>
        <w:rPr>
          <w:szCs w:val="22"/>
        </w:rPr>
      </w:pPr>
      <w:r w:rsidRPr="00D5325E">
        <w:rPr>
          <w:rFonts w:eastAsia="Comic Sans MS" w:cs="Arial"/>
          <w:szCs w:val="22"/>
          <w:shd w:val="clear" w:color="auto" w:fill="FFFFFF"/>
        </w:rPr>
        <w:t xml:space="preserve">Wynagrodzenie zawiera wszelkie koszty związane z realizacją zadania, a niezbędne </w:t>
      </w:r>
      <w:r>
        <w:rPr>
          <w:rFonts w:eastAsia="Comic Sans MS" w:cs="Arial"/>
          <w:szCs w:val="22"/>
          <w:shd w:val="clear" w:color="auto" w:fill="FFFFFF"/>
        </w:rPr>
        <w:br/>
      </w:r>
      <w:r w:rsidRPr="00D5325E">
        <w:rPr>
          <w:rFonts w:eastAsia="Comic Sans MS" w:cs="Arial"/>
          <w:szCs w:val="22"/>
          <w:shd w:val="clear" w:color="auto" w:fill="FFFFFF"/>
        </w:rPr>
        <w:t xml:space="preserve">do prawidłowego wykonania przedmiotu umowy, w tym miedzy innymi: wszelkie roboty </w:t>
      </w:r>
      <w:r w:rsidRPr="00D5325E">
        <w:rPr>
          <w:rFonts w:eastAsia="Comic Sans MS" w:cs="Arial"/>
          <w:szCs w:val="22"/>
          <w:shd w:val="clear" w:color="auto" w:fill="FFFFFF"/>
        </w:rPr>
        <w:lastRenderedPageBreak/>
        <w:t xml:space="preserve">przygotowawcze, porządkowe, obsługę geodezyjną, geologiczną, roboty tymczasowe </w:t>
      </w:r>
      <w:r>
        <w:rPr>
          <w:rFonts w:eastAsia="Comic Sans MS" w:cs="Arial"/>
          <w:szCs w:val="22"/>
          <w:shd w:val="clear" w:color="auto" w:fill="FFFFFF"/>
        </w:rPr>
        <w:br/>
      </w:r>
      <w:r w:rsidRPr="00D5325E">
        <w:rPr>
          <w:rFonts w:eastAsia="Comic Sans MS" w:cs="Arial"/>
          <w:szCs w:val="22"/>
          <w:shd w:val="clear" w:color="auto" w:fill="FFFFFF"/>
        </w:rPr>
        <w:t>i prace towarzyszące, zagospodarowanie palcu budowy, odwodnienie wykopów, zabezpieczeń, koszty utrzymania zaplecza budowy, organizowanie i przeprowadzanie niezbędnych prób, bada</w:t>
      </w:r>
      <w:r>
        <w:rPr>
          <w:rFonts w:eastAsia="Comic Sans MS" w:cs="Arial"/>
          <w:szCs w:val="22"/>
          <w:shd w:val="clear" w:color="auto" w:fill="FFFFFF"/>
        </w:rPr>
        <w:t>ń,</w:t>
      </w:r>
      <w:r w:rsidRPr="00D5325E">
        <w:rPr>
          <w:rFonts w:eastAsia="Comic Sans MS" w:cs="Arial"/>
          <w:szCs w:val="22"/>
          <w:shd w:val="clear" w:color="auto" w:fill="FFFFFF"/>
        </w:rPr>
        <w:t xml:space="preserve"> rozruchów, odbiorów</w:t>
      </w:r>
      <w:r>
        <w:rPr>
          <w:rFonts w:eastAsia="Comic Sans MS" w:cs="Arial"/>
          <w:szCs w:val="22"/>
          <w:shd w:val="clear" w:color="auto" w:fill="FFFFFF"/>
        </w:rPr>
        <w:t xml:space="preserve"> w tym odbiorów przez organy administracji państwowej</w:t>
      </w:r>
      <w:r w:rsidRPr="00D5325E">
        <w:rPr>
          <w:rFonts w:eastAsia="Comic Sans MS" w:cs="Arial"/>
          <w:szCs w:val="22"/>
          <w:shd w:val="clear" w:color="auto" w:fill="FFFFFF"/>
        </w:rPr>
        <w:t>, naprawę uszkodzonych urządzeń uzbrojenia podziemnego, znaków geodezyjnych i innych w trakcie robót i doprowadzenie do stanu pier</w:t>
      </w:r>
      <w:r w:rsidR="00B42C97">
        <w:rPr>
          <w:rFonts w:eastAsia="Comic Sans MS" w:cs="Arial"/>
          <w:szCs w:val="22"/>
          <w:shd w:val="clear" w:color="auto" w:fill="FFFFFF"/>
        </w:rPr>
        <w:t xml:space="preserve">wotnego </w:t>
      </w:r>
      <w:r w:rsidR="00B42C97" w:rsidRPr="00556647">
        <w:rPr>
          <w:rFonts w:eastAsia="Comic Sans MS" w:cs="Arial"/>
          <w:szCs w:val="22"/>
          <w:shd w:val="clear" w:color="auto" w:fill="FFFFFF"/>
        </w:rPr>
        <w:t xml:space="preserve">oraz związane z koniecznością dostosowania realizacji przedmiotu umowy do bieżącej </w:t>
      </w:r>
      <w:r w:rsidR="00E33A79" w:rsidRPr="00556647">
        <w:rPr>
          <w:rFonts w:eastAsia="Comic Sans MS" w:cs="Arial"/>
          <w:szCs w:val="22"/>
          <w:shd w:val="clear" w:color="auto" w:fill="FFFFFF"/>
        </w:rPr>
        <w:t>działalności prowadzonej produkcyjnej w</w:t>
      </w:r>
      <w:r w:rsidR="00B42C97" w:rsidRPr="00556647">
        <w:rPr>
          <w:rFonts w:eastAsia="Comic Sans MS" w:cs="Arial"/>
          <w:szCs w:val="22"/>
          <w:shd w:val="clear" w:color="auto" w:fill="FFFFFF"/>
        </w:rPr>
        <w:t xml:space="preserve"> </w:t>
      </w:r>
      <w:r w:rsidR="00E33A79" w:rsidRPr="00556647">
        <w:rPr>
          <w:rFonts w:eastAsia="Comic Sans MS" w:cs="Arial"/>
          <w:szCs w:val="22"/>
          <w:shd w:val="clear" w:color="auto" w:fill="FFFFFF"/>
        </w:rPr>
        <w:t xml:space="preserve">przebudowywanym </w:t>
      </w:r>
      <w:r w:rsidR="00B42C97" w:rsidRPr="00556647">
        <w:rPr>
          <w:rFonts w:eastAsia="Comic Sans MS" w:cs="Arial"/>
          <w:szCs w:val="22"/>
          <w:shd w:val="clear" w:color="auto" w:fill="FFFFFF"/>
        </w:rPr>
        <w:t>obiekcie</w:t>
      </w:r>
      <w:r w:rsidRPr="00556647">
        <w:rPr>
          <w:rFonts w:eastAsia="Comic Sans MS" w:cs="Arial"/>
          <w:szCs w:val="22"/>
          <w:shd w:val="clear" w:color="auto" w:fill="FFFFFF"/>
        </w:rPr>
        <w:t>.</w:t>
      </w:r>
    </w:p>
    <w:p w:rsidR="00D04C3A" w:rsidRPr="00D5325E" w:rsidRDefault="00D04C3A" w:rsidP="00D04C3A">
      <w:pPr>
        <w:pStyle w:val="WW-Tekstpodstawowy3"/>
        <w:numPr>
          <w:ilvl w:val="1"/>
          <w:numId w:val="3"/>
        </w:numPr>
        <w:tabs>
          <w:tab w:val="clear" w:pos="567"/>
          <w:tab w:val="left" w:pos="360"/>
        </w:tabs>
        <w:ind w:left="360" w:hanging="360"/>
        <w:rPr>
          <w:szCs w:val="22"/>
        </w:rPr>
      </w:pPr>
      <w:r w:rsidRPr="00D5325E">
        <w:rPr>
          <w:rFonts w:eastAsia="Comic Sans MS" w:cs="Arial"/>
          <w:szCs w:val="22"/>
          <w:shd w:val="clear" w:color="auto" w:fill="FFFFFF"/>
        </w:rPr>
        <w:t>Wynagrodzenie dotyczy całości przedmiotu umowy</w:t>
      </w:r>
      <w:r>
        <w:rPr>
          <w:rFonts w:eastAsia="Comic Sans MS" w:cs="Arial"/>
          <w:szCs w:val="22"/>
          <w:shd w:val="clear" w:color="auto" w:fill="FFFFFF"/>
        </w:rPr>
        <w:t>,</w:t>
      </w:r>
      <w:r w:rsidRPr="00D5325E">
        <w:rPr>
          <w:rFonts w:eastAsia="Comic Sans MS" w:cs="Arial"/>
          <w:szCs w:val="22"/>
          <w:shd w:val="clear" w:color="auto" w:fill="FFFFFF"/>
        </w:rPr>
        <w:t xml:space="preserve"> a więc i wszelkich kosztów związanych z odbiorem robót, włączając w to próby, sprawdzenia, oznakowanie, pomiary, ekspertyzy, a także koszty związane z wydaniem dopuszczeń do użytkowania przez podmioty do tego uprawnione</w:t>
      </w:r>
      <w:r>
        <w:rPr>
          <w:rFonts w:eastAsia="Comic Sans MS" w:cs="Arial"/>
          <w:szCs w:val="22"/>
          <w:shd w:val="clear" w:color="auto" w:fill="FFFFFF"/>
        </w:rPr>
        <w:t>.</w:t>
      </w:r>
    </w:p>
    <w:p w:rsidR="00D04C3A" w:rsidRPr="00D5325E" w:rsidRDefault="00D04C3A" w:rsidP="00D04C3A">
      <w:pPr>
        <w:pStyle w:val="WW-Tekstpodstawowy3"/>
        <w:numPr>
          <w:ilvl w:val="1"/>
          <w:numId w:val="3"/>
        </w:numPr>
        <w:tabs>
          <w:tab w:val="clear" w:pos="567"/>
          <w:tab w:val="left" w:pos="360"/>
        </w:tabs>
        <w:ind w:left="360" w:hanging="360"/>
        <w:rPr>
          <w:szCs w:val="22"/>
        </w:rPr>
      </w:pPr>
      <w:r>
        <w:rPr>
          <w:rFonts w:eastAsia="Comic Sans MS" w:cs="Arial"/>
          <w:szCs w:val="22"/>
          <w:shd w:val="clear" w:color="auto" w:fill="FFFFFF"/>
        </w:rPr>
        <w:t>Ustala się</w:t>
      </w:r>
      <w:r w:rsidRPr="00D5325E">
        <w:rPr>
          <w:rFonts w:eastAsia="Comic Sans MS" w:cs="Arial"/>
          <w:szCs w:val="22"/>
          <w:shd w:val="clear" w:color="auto" w:fill="FFFFFF"/>
        </w:rPr>
        <w:t>, że ryczałtowe wynagrodzenie Wykonawcy uwzględnia wszystkie obowiązujące w Polsce podatki, włącznie z podatkiem VAT oraz opłaty celne i inne opłaty związane z wykonywaniem robót.</w:t>
      </w:r>
    </w:p>
    <w:p w:rsidR="00D04C3A" w:rsidRPr="00D5325E" w:rsidRDefault="00D04C3A" w:rsidP="00D04C3A">
      <w:pPr>
        <w:pStyle w:val="WW-Tekstpodstawowy3"/>
        <w:numPr>
          <w:ilvl w:val="1"/>
          <w:numId w:val="3"/>
        </w:numPr>
        <w:tabs>
          <w:tab w:val="clear" w:pos="567"/>
          <w:tab w:val="left" w:pos="360"/>
        </w:tabs>
        <w:ind w:left="360" w:hanging="360"/>
        <w:rPr>
          <w:szCs w:val="22"/>
        </w:rPr>
      </w:pPr>
      <w:r>
        <w:rPr>
          <w:rFonts w:eastAsia="Comic Sans MS" w:cs="Arial"/>
          <w:szCs w:val="22"/>
          <w:shd w:val="clear" w:color="auto" w:fill="FFFFFF"/>
        </w:rPr>
        <w:t>Prace budowlane, które muszą</w:t>
      </w:r>
      <w:r w:rsidRPr="00D5325E">
        <w:rPr>
          <w:rFonts w:eastAsia="Comic Sans MS" w:cs="Arial"/>
          <w:szCs w:val="22"/>
          <w:shd w:val="clear" w:color="auto" w:fill="FFFFFF"/>
        </w:rPr>
        <w:t xml:space="preserve"> zostać wykonane aby zrealizować przedmiot umowy</w:t>
      </w:r>
      <w:r>
        <w:rPr>
          <w:rFonts w:eastAsia="Comic Sans MS" w:cs="Arial"/>
          <w:szCs w:val="22"/>
          <w:shd w:val="clear" w:color="auto" w:fill="FFFFFF"/>
        </w:rPr>
        <w:t>,</w:t>
      </w:r>
      <w:r>
        <w:rPr>
          <w:rFonts w:eastAsia="Comic Sans MS" w:cs="Arial"/>
          <w:szCs w:val="22"/>
          <w:shd w:val="clear" w:color="auto" w:fill="FFFFFF"/>
        </w:rPr>
        <w:br/>
      </w:r>
      <w:r w:rsidRPr="00D5325E">
        <w:rPr>
          <w:rFonts w:eastAsia="Comic Sans MS" w:cs="Arial"/>
          <w:szCs w:val="22"/>
          <w:shd w:val="clear" w:color="auto" w:fill="FFFFFF"/>
        </w:rPr>
        <w:t>a zostały pominięte przez Wykonawcę w jego cenie ofertowej nie stanowią robót dodatkowych i winny być wykonane prze wykonawcę w ramach wynagrodzenia ryczałtowego.</w:t>
      </w:r>
    </w:p>
    <w:p w:rsidR="00D04C3A" w:rsidRPr="00D5325E" w:rsidRDefault="00D04C3A" w:rsidP="00D04C3A">
      <w:pPr>
        <w:pStyle w:val="WW-Tekstpodstawowy3"/>
        <w:numPr>
          <w:ilvl w:val="1"/>
          <w:numId w:val="3"/>
        </w:numPr>
        <w:tabs>
          <w:tab w:val="clear" w:pos="567"/>
          <w:tab w:val="left" w:pos="360"/>
        </w:tabs>
        <w:ind w:left="360" w:hanging="360"/>
        <w:rPr>
          <w:szCs w:val="22"/>
        </w:rPr>
      </w:pPr>
      <w:r w:rsidRPr="00D5325E">
        <w:rPr>
          <w:rFonts w:cs="Arial"/>
          <w:szCs w:val="22"/>
        </w:rPr>
        <w:t>Wykonawca nie może żądać podwyższenia wynagrodzenia ryczałtowego, chociażby         w czasie zawarcia umowy nie można było przewidzieć rozmiaru lub kosztów robót                   i innych świadczeń.</w:t>
      </w:r>
    </w:p>
    <w:p w:rsidR="00D04C3A" w:rsidRDefault="00D04C3A" w:rsidP="00D04C3A">
      <w:pPr>
        <w:pStyle w:val="NormalnyWeb"/>
        <w:spacing w:before="0" w:beforeAutospacing="0" w:after="0"/>
      </w:pPr>
    </w:p>
    <w:p w:rsidR="00D04C3A"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3 Warunki płatności</w:t>
      </w:r>
    </w:p>
    <w:p w:rsidR="00D04C3A" w:rsidRDefault="00D04C3A" w:rsidP="00D04C3A">
      <w:pPr>
        <w:pStyle w:val="NormalnyWeb"/>
        <w:numPr>
          <w:ilvl w:val="0"/>
          <w:numId w:val="30"/>
        </w:numPr>
        <w:tabs>
          <w:tab w:val="clear" w:pos="1440"/>
          <w:tab w:val="num" w:pos="360"/>
        </w:tabs>
        <w:spacing w:after="0" w:afterAutospacing="0"/>
        <w:ind w:left="360"/>
      </w:pPr>
      <w:r>
        <w:rPr>
          <w:rFonts w:ascii="Arial" w:hAnsi="Arial" w:cs="Arial"/>
          <w:sz w:val="22"/>
          <w:szCs w:val="22"/>
        </w:rPr>
        <w:t xml:space="preserve">Rozliczenie Wykonawcy za wykonanie przedmiotu umowy lub jego części stanowiącej umówiony przedmiot odbioru, następuje na podstawie faktury pośredniej zgodnej </w:t>
      </w:r>
      <w:r>
        <w:rPr>
          <w:rFonts w:ascii="Arial" w:hAnsi="Arial" w:cs="Arial"/>
          <w:sz w:val="22"/>
          <w:szCs w:val="22"/>
        </w:rPr>
        <w:br/>
        <w:t>z zatwierdzonym harmonogramem finansowo-rzeczowym. Płatność pośrednia może być zrealizowana po wykonaniu robót przewidzianych na dany miesiąc, a płatność końcowa może być zrealizowana po odbiorze końcowym całości zadania.</w:t>
      </w:r>
      <w:r w:rsidR="00037CF5">
        <w:rPr>
          <w:rFonts w:ascii="Arial" w:hAnsi="Arial" w:cs="Arial"/>
          <w:sz w:val="22"/>
          <w:szCs w:val="22"/>
        </w:rPr>
        <w:t xml:space="preserve"> </w:t>
      </w:r>
    </w:p>
    <w:p w:rsidR="00D04C3A" w:rsidRDefault="00D04C3A" w:rsidP="00D04C3A">
      <w:pPr>
        <w:pStyle w:val="NormalnyWeb"/>
        <w:numPr>
          <w:ilvl w:val="0"/>
          <w:numId w:val="30"/>
        </w:numPr>
        <w:tabs>
          <w:tab w:val="clear" w:pos="1440"/>
          <w:tab w:val="num" w:pos="360"/>
        </w:tabs>
        <w:spacing w:before="0" w:beforeAutospacing="0" w:after="0" w:afterAutospacing="0"/>
        <w:ind w:left="360"/>
      </w:pPr>
      <w:r>
        <w:rPr>
          <w:rFonts w:ascii="Arial" w:hAnsi="Arial" w:cs="Arial"/>
          <w:sz w:val="22"/>
          <w:szCs w:val="22"/>
        </w:rPr>
        <w:t xml:space="preserve">Podstawę do wystawienia faktury stanowi sporządzony przez strony protokół odbioru robót przejściowy lub końcowy, podpisany przez inspektora nadzoru inwestorskiego </w:t>
      </w:r>
      <w:r>
        <w:rPr>
          <w:rFonts w:ascii="Arial" w:hAnsi="Arial" w:cs="Arial"/>
          <w:sz w:val="22"/>
          <w:szCs w:val="22"/>
        </w:rPr>
        <w:br/>
        <w:t xml:space="preserve">i przedstawiciela Zamawiającego oraz dostarczeniu dowodu zapłaty należnego wynagrodzenia podwykonawcom realizującym prace obejmujące zakres umowy, </w:t>
      </w:r>
      <w:r>
        <w:rPr>
          <w:rFonts w:ascii="Arial" w:hAnsi="Arial" w:cs="Arial"/>
          <w:sz w:val="22"/>
          <w:szCs w:val="22"/>
        </w:rPr>
        <w:br/>
        <w:t xml:space="preserve">z którymi Wykonawca zawarł zaakceptowaną przez Zamawiającego umowę </w:t>
      </w:r>
      <w:r>
        <w:rPr>
          <w:rFonts w:ascii="Arial" w:hAnsi="Arial" w:cs="Arial"/>
          <w:sz w:val="22"/>
          <w:szCs w:val="22"/>
        </w:rPr>
        <w:br/>
        <w:t>o podwykonawstwo, której przedmiotem są roboty budowlane lub z którymi zawarł przedłożoną Zamawiającemu umowę, której przedmiotem są dostawy lub usługi.</w:t>
      </w:r>
    </w:p>
    <w:p w:rsidR="00D04C3A" w:rsidRDefault="00D04C3A" w:rsidP="00D04C3A">
      <w:pPr>
        <w:pStyle w:val="NormalnyWeb"/>
        <w:numPr>
          <w:ilvl w:val="0"/>
          <w:numId w:val="30"/>
        </w:numPr>
        <w:tabs>
          <w:tab w:val="clear" w:pos="1440"/>
          <w:tab w:val="num" w:pos="360"/>
        </w:tabs>
        <w:spacing w:before="0" w:beforeAutospacing="0" w:after="0" w:afterAutospacing="0"/>
        <w:ind w:left="360"/>
      </w:pPr>
      <w:r w:rsidRPr="00D5325E">
        <w:rPr>
          <w:rFonts w:ascii="Arial" w:hAnsi="Arial" w:cs="Arial"/>
          <w:sz w:val="22"/>
          <w:szCs w:val="22"/>
          <w:shd w:val="clear" w:color="auto" w:fill="FFFFFF"/>
        </w:rPr>
        <w:t>Z wynagrodzenia Wykonawcy, którego wartość została uwidoczniona w fakturze, Zamawiający potrąca:</w:t>
      </w:r>
    </w:p>
    <w:p w:rsidR="00D04C3A" w:rsidRDefault="00D04C3A" w:rsidP="00D04C3A">
      <w:pPr>
        <w:pStyle w:val="NormalnyWeb"/>
        <w:numPr>
          <w:ilvl w:val="0"/>
          <w:numId w:val="23"/>
        </w:numPr>
        <w:spacing w:before="0" w:beforeAutospacing="0" w:after="0" w:afterAutospacing="0"/>
      </w:pPr>
      <w:r>
        <w:rPr>
          <w:rFonts w:ascii="Arial" w:hAnsi="Arial" w:cs="Arial"/>
          <w:sz w:val="22"/>
          <w:szCs w:val="22"/>
        </w:rPr>
        <w:t>wartość powierzonych i wbudowanych materiałów obliczonych według cen uwzględnionych w kosztorysie oraz wartość materiałów odstąpionych przez Zamawiającego, jak też materiałów z odzysku, jeżeli taka sytuacja nastąpi,</w:t>
      </w:r>
    </w:p>
    <w:p w:rsidR="00D04C3A" w:rsidRPr="00A61DA4" w:rsidRDefault="00D04C3A" w:rsidP="00D04C3A">
      <w:pPr>
        <w:pStyle w:val="NormalnyWeb"/>
        <w:numPr>
          <w:ilvl w:val="0"/>
          <w:numId w:val="23"/>
        </w:numPr>
        <w:spacing w:before="0" w:beforeAutospacing="0" w:after="0" w:afterAutospacing="0"/>
      </w:pPr>
      <w:r>
        <w:rPr>
          <w:rFonts w:ascii="Arial" w:hAnsi="Arial" w:cs="Arial"/>
          <w:sz w:val="22"/>
          <w:szCs w:val="22"/>
        </w:rPr>
        <w:t xml:space="preserve">zapłatę należną podwykonawcom, zgodnie z zasadami określonymi w </w:t>
      </w:r>
      <w:r w:rsidRPr="00942933">
        <w:rPr>
          <w:rFonts w:ascii="Arial" w:hAnsi="Arial" w:cs="Arial"/>
          <w:bCs/>
          <w:sz w:val="22"/>
          <w:szCs w:val="22"/>
        </w:rPr>
        <w:t>§</w:t>
      </w:r>
      <w:r>
        <w:rPr>
          <w:rFonts w:ascii="Arial" w:hAnsi="Arial" w:cs="Arial"/>
          <w:bCs/>
          <w:sz w:val="22"/>
          <w:szCs w:val="22"/>
        </w:rPr>
        <w:t xml:space="preserve"> 5.</w:t>
      </w:r>
    </w:p>
    <w:p w:rsidR="00D04C3A" w:rsidRDefault="00D04C3A" w:rsidP="00D04C3A">
      <w:pPr>
        <w:pStyle w:val="NormalnyWeb"/>
        <w:numPr>
          <w:ilvl w:val="0"/>
          <w:numId w:val="41"/>
        </w:numPr>
        <w:spacing w:before="0" w:beforeAutospacing="0" w:after="0" w:afterAutospacing="0"/>
        <w:ind w:left="357" w:hanging="357"/>
      </w:pPr>
      <w:r>
        <w:rPr>
          <w:rFonts w:ascii="Arial" w:hAnsi="Arial" w:cs="Arial"/>
          <w:sz w:val="22"/>
          <w:szCs w:val="22"/>
        </w:rPr>
        <w:t xml:space="preserve">Sprawdzenie poprawności rozliczenia potwierdzonego przez wyznaczonego   przedstawiciela Zamawiającego oraz inspektora nadzoru inwestorskiego wynosi </w:t>
      </w:r>
      <w:r w:rsidRPr="00E473AD">
        <w:rPr>
          <w:rFonts w:ascii="Arial" w:hAnsi="Arial" w:cs="Arial"/>
          <w:sz w:val="22"/>
          <w:szCs w:val="22"/>
        </w:rPr>
        <w:t>do 14 dni, licząc od daty dostarcz</w:t>
      </w:r>
      <w:r>
        <w:rPr>
          <w:rFonts w:ascii="Arial" w:hAnsi="Arial" w:cs="Arial"/>
          <w:sz w:val="22"/>
          <w:szCs w:val="22"/>
        </w:rPr>
        <w:t>enia dokumentów rozliczeniowych.</w:t>
      </w:r>
    </w:p>
    <w:p w:rsidR="00D04C3A" w:rsidRDefault="00D04C3A" w:rsidP="00D04C3A">
      <w:pPr>
        <w:pStyle w:val="NormalnyWeb"/>
        <w:numPr>
          <w:ilvl w:val="0"/>
          <w:numId w:val="41"/>
        </w:numPr>
        <w:spacing w:before="0" w:beforeAutospacing="0" w:after="0" w:afterAutospacing="0"/>
        <w:ind w:left="357" w:hanging="357"/>
      </w:pPr>
      <w:r>
        <w:rPr>
          <w:rFonts w:ascii="Arial" w:hAnsi="Arial" w:cs="Arial"/>
          <w:sz w:val="22"/>
          <w:szCs w:val="22"/>
        </w:rPr>
        <w:t>Należność za wykonany przedmiot umowy lub jego części, Zamawiający ureguluje przelewem na</w:t>
      </w:r>
      <w:r>
        <w:t xml:space="preserve"> </w:t>
      </w:r>
      <w:r>
        <w:rPr>
          <w:rFonts w:ascii="Arial" w:hAnsi="Arial" w:cs="Arial"/>
          <w:sz w:val="22"/>
          <w:szCs w:val="22"/>
        </w:rPr>
        <w:t>rachunek Wykonawcy w terminie do 30</w:t>
      </w:r>
      <w:r>
        <w:rPr>
          <w:rFonts w:ascii="Arial" w:hAnsi="Arial" w:cs="Arial"/>
          <w:color w:val="FF0000"/>
          <w:sz w:val="22"/>
          <w:szCs w:val="22"/>
        </w:rPr>
        <w:t xml:space="preserve"> </w:t>
      </w:r>
      <w:r>
        <w:rPr>
          <w:rFonts w:ascii="Arial" w:hAnsi="Arial" w:cs="Arial"/>
          <w:sz w:val="22"/>
          <w:szCs w:val="22"/>
        </w:rPr>
        <w:t>dni kalendarzowych od daty dostarczenia Zamawiającemu</w:t>
      </w:r>
      <w:r>
        <w:t xml:space="preserve"> </w:t>
      </w:r>
      <w:r>
        <w:rPr>
          <w:rFonts w:ascii="Arial" w:hAnsi="Arial" w:cs="Arial"/>
          <w:sz w:val="22"/>
          <w:szCs w:val="22"/>
        </w:rPr>
        <w:t>dowodów, o których mowa w § 5 ust. 8</w:t>
      </w:r>
      <w:r>
        <w:rPr>
          <w:rFonts w:ascii="Arial" w:hAnsi="Arial" w:cs="Arial"/>
          <w:b/>
          <w:bCs/>
          <w:color w:val="FF0000"/>
          <w:sz w:val="22"/>
          <w:szCs w:val="22"/>
        </w:rPr>
        <w:t xml:space="preserve"> </w:t>
      </w:r>
      <w:r w:rsidRPr="007F6692">
        <w:rPr>
          <w:rFonts w:ascii="Arial" w:hAnsi="Arial" w:cs="Arial"/>
          <w:bCs/>
          <w:sz w:val="22"/>
          <w:szCs w:val="22"/>
        </w:rPr>
        <w:t>i</w:t>
      </w:r>
      <w:r>
        <w:rPr>
          <w:rFonts w:ascii="Arial" w:hAnsi="Arial" w:cs="Arial"/>
          <w:b/>
          <w:bCs/>
          <w:color w:val="FF0000"/>
          <w:sz w:val="22"/>
          <w:szCs w:val="22"/>
        </w:rPr>
        <w:t xml:space="preserve"> </w:t>
      </w:r>
      <w:r>
        <w:rPr>
          <w:rFonts w:ascii="Arial" w:hAnsi="Arial" w:cs="Arial"/>
          <w:sz w:val="22"/>
          <w:szCs w:val="22"/>
        </w:rPr>
        <w:t>prawidłowo wystawionej przez Wykonawcę faktury wraz z podpisanym przez strony protokołem odbioru.</w:t>
      </w:r>
    </w:p>
    <w:p w:rsidR="00D04C3A" w:rsidRPr="00554C68" w:rsidRDefault="00D04C3A" w:rsidP="00D04C3A">
      <w:pPr>
        <w:pStyle w:val="WW-Tekstpodstawowy3"/>
        <w:tabs>
          <w:tab w:val="left" w:pos="5040"/>
        </w:tabs>
        <w:rPr>
          <w:rFonts w:cs="Arial"/>
          <w:b/>
          <w:bCs/>
          <w:sz w:val="20"/>
          <w:szCs w:val="16"/>
        </w:rPr>
      </w:pPr>
    </w:p>
    <w:p w:rsidR="00D04C3A" w:rsidRDefault="00D04C3A" w:rsidP="00D04C3A">
      <w:pPr>
        <w:pStyle w:val="WW-Tekstpodstawowy3"/>
        <w:tabs>
          <w:tab w:val="left" w:pos="5040"/>
        </w:tabs>
        <w:jc w:val="center"/>
        <w:rPr>
          <w:rFonts w:cs="Arial"/>
          <w:b/>
          <w:bCs/>
          <w:szCs w:val="22"/>
        </w:rPr>
      </w:pPr>
      <w:r>
        <w:rPr>
          <w:rFonts w:cs="Arial"/>
          <w:b/>
          <w:bCs/>
          <w:szCs w:val="22"/>
        </w:rPr>
        <w:t>§ 4 Prawa i obowiązki stron</w:t>
      </w:r>
    </w:p>
    <w:p w:rsidR="00D04C3A" w:rsidRPr="007E6042" w:rsidRDefault="00D04C3A" w:rsidP="00D04C3A">
      <w:pPr>
        <w:pStyle w:val="NormalnyWeb"/>
        <w:spacing w:before="0" w:beforeAutospacing="0" w:after="0"/>
        <w:rPr>
          <w:rFonts w:ascii="Arial" w:hAnsi="Arial" w:cs="Arial"/>
          <w:sz w:val="22"/>
          <w:szCs w:val="22"/>
        </w:rPr>
      </w:pPr>
    </w:p>
    <w:p w:rsidR="00D04C3A" w:rsidRDefault="00D04C3A" w:rsidP="00D04C3A">
      <w:pPr>
        <w:pStyle w:val="NormalnyWeb"/>
        <w:numPr>
          <w:ilvl w:val="0"/>
          <w:numId w:val="42"/>
        </w:numPr>
        <w:spacing w:before="0" w:beforeAutospacing="0" w:after="0"/>
      </w:pPr>
      <w:r>
        <w:rPr>
          <w:rFonts w:ascii="Arial" w:hAnsi="Arial" w:cs="Arial"/>
          <w:sz w:val="22"/>
          <w:szCs w:val="22"/>
        </w:rPr>
        <w:lastRenderedPageBreak/>
        <w:t>Do obowiązków Zamawiającego należy:</w:t>
      </w:r>
    </w:p>
    <w:p w:rsidR="00D04C3A" w:rsidRDefault="00D04C3A" w:rsidP="00D04C3A">
      <w:pPr>
        <w:pStyle w:val="NormalnyWeb"/>
        <w:numPr>
          <w:ilvl w:val="0"/>
          <w:numId w:val="7"/>
        </w:numPr>
        <w:spacing w:before="0" w:beforeAutospacing="0" w:after="0" w:afterAutospacing="0"/>
      </w:pPr>
      <w:r>
        <w:rPr>
          <w:rFonts w:ascii="Arial" w:hAnsi="Arial" w:cs="Arial"/>
          <w:sz w:val="22"/>
          <w:szCs w:val="22"/>
        </w:rPr>
        <w:t>dostarczenie pozwolenia na budowę,</w:t>
      </w:r>
    </w:p>
    <w:p w:rsidR="00D04C3A" w:rsidRDefault="00D04C3A" w:rsidP="00D04C3A">
      <w:pPr>
        <w:pStyle w:val="NormalnyWeb"/>
        <w:numPr>
          <w:ilvl w:val="0"/>
          <w:numId w:val="7"/>
        </w:numPr>
        <w:spacing w:before="0" w:beforeAutospacing="0" w:after="0" w:afterAutospacing="0"/>
      </w:pPr>
      <w:r>
        <w:rPr>
          <w:rFonts w:ascii="Arial" w:hAnsi="Arial" w:cs="Arial"/>
          <w:sz w:val="22"/>
          <w:szCs w:val="22"/>
        </w:rPr>
        <w:t>dostarczenie dokumentacji projektowej,</w:t>
      </w:r>
    </w:p>
    <w:p w:rsidR="00D04C3A" w:rsidRPr="00AB1A2E" w:rsidRDefault="00D04C3A" w:rsidP="00D04C3A">
      <w:pPr>
        <w:pStyle w:val="NormalnyWeb"/>
        <w:numPr>
          <w:ilvl w:val="0"/>
          <w:numId w:val="7"/>
        </w:numPr>
        <w:spacing w:before="0" w:beforeAutospacing="0" w:after="0" w:afterAutospacing="0"/>
      </w:pPr>
      <w:r>
        <w:rPr>
          <w:rFonts w:ascii="Arial" w:hAnsi="Arial" w:cs="Arial"/>
          <w:sz w:val="22"/>
          <w:szCs w:val="22"/>
        </w:rPr>
        <w:t>protokolarne przekazanie terenu budowy,</w:t>
      </w:r>
    </w:p>
    <w:p w:rsidR="00AB1A2E" w:rsidRPr="00AB1A2E" w:rsidRDefault="00AB1A2E" w:rsidP="00D04C3A">
      <w:pPr>
        <w:pStyle w:val="NormalnyWeb"/>
        <w:numPr>
          <w:ilvl w:val="0"/>
          <w:numId w:val="7"/>
        </w:numPr>
        <w:spacing w:before="0" w:beforeAutospacing="0" w:after="0" w:afterAutospacing="0"/>
        <w:rPr>
          <w:rFonts w:ascii="Arial" w:hAnsi="Arial" w:cs="Arial"/>
          <w:sz w:val="22"/>
          <w:szCs w:val="22"/>
        </w:rPr>
      </w:pPr>
      <w:r w:rsidRPr="00AB1A2E">
        <w:rPr>
          <w:rFonts w:ascii="Arial" w:hAnsi="Arial" w:cs="Arial"/>
          <w:sz w:val="22"/>
          <w:szCs w:val="22"/>
        </w:rPr>
        <w:t>wskazania i udostępnienia punktów poboru energii elektrycznej i wody,</w:t>
      </w:r>
    </w:p>
    <w:p w:rsidR="00D04C3A" w:rsidRDefault="00D04C3A" w:rsidP="00D04C3A">
      <w:pPr>
        <w:pStyle w:val="NormalnyWeb"/>
        <w:numPr>
          <w:ilvl w:val="0"/>
          <w:numId w:val="7"/>
        </w:numPr>
        <w:spacing w:before="0" w:beforeAutospacing="0" w:after="0" w:afterAutospacing="0"/>
      </w:pPr>
      <w:r>
        <w:rPr>
          <w:rFonts w:ascii="Arial" w:hAnsi="Arial" w:cs="Arial"/>
          <w:sz w:val="22"/>
          <w:szCs w:val="22"/>
        </w:rPr>
        <w:t>zapewnienie nadzoru inwestorskiego,</w:t>
      </w:r>
    </w:p>
    <w:p w:rsidR="00D04C3A" w:rsidRDefault="00D04C3A" w:rsidP="00D04C3A">
      <w:pPr>
        <w:pStyle w:val="NormalnyWeb"/>
        <w:numPr>
          <w:ilvl w:val="0"/>
          <w:numId w:val="7"/>
        </w:numPr>
        <w:spacing w:before="0" w:beforeAutospacing="0" w:after="0" w:afterAutospacing="0"/>
      </w:pPr>
      <w:r>
        <w:rPr>
          <w:rFonts w:ascii="Arial" w:hAnsi="Arial" w:cs="Arial"/>
          <w:sz w:val="22"/>
          <w:szCs w:val="22"/>
        </w:rPr>
        <w:t>dokonywanie odbiorów robót,</w:t>
      </w:r>
    </w:p>
    <w:p w:rsidR="00D04C3A" w:rsidRPr="00AB1A2E" w:rsidRDefault="00D04C3A" w:rsidP="00D04C3A">
      <w:pPr>
        <w:pStyle w:val="NormalnyWeb"/>
        <w:numPr>
          <w:ilvl w:val="0"/>
          <w:numId w:val="7"/>
        </w:numPr>
        <w:spacing w:before="0" w:beforeAutospacing="0" w:after="0" w:afterAutospacing="0"/>
      </w:pPr>
      <w:r>
        <w:rPr>
          <w:rFonts w:ascii="Arial" w:hAnsi="Arial" w:cs="Arial"/>
          <w:sz w:val="22"/>
          <w:szCs w:val="22"/>
        </w:rPr>
        <w:t>zapłata wynagrodzenia Wykonawcy za wykonane roboty.</w:t>
      </w:r>
    </w:p>
    <w:p w:rsidR="00AB1A2E" w:rsidRPr="00554C68" w:rsidRDefault="00AB1A2E" w:rsidP="00AB1A2E">
      <w:pPr>
        <w:pStyle w:val="NormalnyWeb"/>
        <w:spacing w:before="0" w:beforeAutospacing="0" w:after="0" w:afterAutospacing="0"/>
        <w:ind w:left="643"/>
      </w:pPr>
    </w:p>
    <w:p w:rsidR="00D04C3A" w:rsidRDefault="00D04C3A" w:rsidP="00D04C3A">
      <w:pPr>
        <w:pStyle w:val="NormalnyWeb"/>
        <w:numPr>
          <w:ilvl w:val="0"/>
          <w:numId w:val="42"/>
        </w:numPr>
        <w:spacing w:before="0" w:beforeAutospacing="0" w:after="0"/>
      </w:pPr>
      <w:r>
        <w:rPr>
          <w:rFonts w:ascii="Arial" w:hAnsi="Arial" w:cs="Arial"/>
          <w:sz w:val="22"/>
          <w:szCs w:val="22"/>
        </w:rPr>
        <w:t>Do obowiązków Wykonawcy należy:</w:t>
      </w:r>
    </w:p>
    <w:p w:rsidR="00D04C3A" w:rsidRDefault="00D04C3A" w:rsidP="00D04C3A">
      <w:pPr>
        <w:pStyle w:val="NormalnyWeb"/>
        <w:numPr>
          <w:ilvl w:val="0"/>
          <w:numId w:val="8"/>
        </w:numPr>
        <w:spacing w:before="0" w:beforeAutospacing="0" w:after="0" w:afterAutospacing="0"/>
      </w:pPr>
      <w:r>
        <w:rPr>
          <w:rFonts w:ascii="Arial" w:hAnsi="Arial" w:cs="Arial"/>
          <w:sz w:val="22"/>
          <w:szCs w:val="22"/>
        </w:rPr>
        <w:t>przyjęcie placu budowy i przygotowanie się do realizacji przedmiotu umowy, w tym          w szczególności:</w:t>
      </w:r>
    </w:p>
    <w:p w:rsidR="00670900" w:rsidRPr="00670900" w:rsidRDefault="00670900" w:rsidP="00D04C3A">
      <w:pPr>
        <w:pStyle w:val="NormalnyWeb"/>
        <w:numPr>
          <w:ilvl w:val="0"/>
          <w:numId w:val="9"/>
        </w:numPr>
        <w:tabs>
          <w:tab w:val="clear" w:pos="720"/>
          <w:tab w:val="num" w:pos="1080"/>
        </w:tabs>
        <w:spacing w:before="0" w:beforeAutospacing="0" w:after="0" w:afterAutospacing="0"/>
        <w:ind w:left="1080"/>
        <w:rPr>
          <w:rFonts w:ascii="Arial" w:hAnsi="Arial" w:cs="Arial"/>
          <w:sz w:val="22"/>
          <w:szCs w:val="22"/>
        </w:rPr>
      </w:pPr>
      <w:r w:rsidRPr="00670900">
        <w:rPr>
          <w:rFonts w:ascii="Arial" w:hAnsi="Arial" w:cs="Arial"/>
          <w:sz w:val="22"/>
          <w:szCs w:val="22"/>
        </w:rPr>
        <w:t>uzyskanie zarejestrowanego dziennika budowy</w:t>
      </w:r>
      <w:r w:rsidR="00533302">
        <w:rPr>
          <w:rFonts w:ascii="Arial" w:hAnsi="Arial" w:cs="Arial"/>
          <w:sz w:val="22"/>
          <w:szCs w:val="22"/>
        </w:rPr>
        <w:t xml:space="preserve"> oraz zawiadomienie PINB o zamiarze rozpoczęcia robót</w:t>
      </w:r>
      <w:r w:rsidRPr="00670900">
        <w:rPr>
          <w:rFonts w:ascii="Arial" w:hAnsi="Arial" w:cs="Arial"/>
          <w:sz w:val="22"/>
          <w:szCs w:val="22"/>
        </w:rPr>
        <w:t>,</w:t>
      </w:r>
    </w:p>
    <w:p w:rsidR="00D04C3A" w:rsidRDefault="00D04C3A" w:rsidP="00D04C3A">
      <w:pPr>
        <w:pStyle w:val="NormalnyWeb"/>
        <w:numPr>
          <w:ilvl w:val="0"/>
          <w:numId w:val="9"/>
        </w:numPr>
        <w:tabs>
          <w:tab w:val="clear" w:pos="720"/>
          <w:tab w:val="num" w:pos="1080"/>
        </w:tabs>
        <w:spacing w:before="0" w:beforeAutospacing="0" w:after="0" w:afterAutospacing="0"/>
        <w:ind w:left="1080"/>
      </w:pPr>
      <w:r>
        <w:rPr>
          <w:rFonts w:ascii="Arial" w:hAnsi="Arial" w:cs="Arial"/>
          <w:sz w:val="22"/>
          <w:szCs w:val="22"/>
        </w:rPr>
        <w:t>wyposażenie zaplecza budowy we wszelkie przedmioty jakiejkolwiek natury, które są niezbędne podczas wykonywania robót,</w:t>
      </w:r>
    </w:p>
    <w:p w:rsidR="00D04C3A" w:rsidRDefault="00D04C3A" w:rsidP="00D04C3A">
      <w:pPr>
        <w:pStyle w:val="NormalnyWeb"/>
        <w:numPr>
          <w:ilvl w:val="0"/>
          <w:numId w:val="9"/>
        </w:numPr>
        <w:tabs>
          <w:tab w:val="clear" w:pos="720"/>
          <w:tab w:val="num" w:pos="1080"/>
        </w:tabs>
        <w:spacing w:before="0" w:beforeAutospacing="0" w:after="0" w:afterAutospacing="0"/>
        <w:ind w:left="1080"/>
      </w:pPr>
      <w:r>
        <w:rPr>
          <w:rFonts w:ascii="Arial" w:hAnsi="Arial" w:cs="Arial"/>
          <w:sz w:val="22"/>
          <w:szCs w:val="22"/>
        </w:rPr>
        <w:t>wykonanie robót tymczasowych, które mogą być potrzebne podczas wykonywania robót podstawowych,</w:t>
      </w:r>
    </w:p>
    <w:p w:rsidR="00AB1A2E" w:rsidRDefault="008C7539" w:rsidP="00AB1A2E">
      <w:pPr>
        <w:pStyle w:val="NormalnyWeb"/>
        <w:numPr>
          <w:ilvl w:val="0"/>
          <w:numId w:val="9"/>
        </w:numPr>
        <w:tabs>
          <w:tab w:val="clear" w:pos="720"/>
          <w:tab w:val="num" w:pos="1080"/>
        </w:tabs>
        <w:spacing w:before="0" w:beforeAutospacing="0" w:after="0" w:afterAutospacing="0"/>
        <w:ind w:left="1080"/>
      </w:pPr>
      <w:r>
        <w:rPr>
          <w:rFonts w:ascii="Arial" w:hAnsi="Arial" w:cs="Arial"/>
          <w:sz w:val="22"/>
          <w:szCs w:val="22"/>
        </w:rPr>
        <w:t>wy</w:t>
      </w:r>
      <w:r w:rsidR="00D04C3A">
        <w:rPr>
          <w:rFonts w:ascii="Arial" w:hAnsi="Arial" w:cs="Arial"/>
          <w:sz w:val="22"/>
          <w:szCs w:val="22"/>
        </w:rPr>
        <w:t>znaczenie terenu budowy lub innych miejsc, na których, pod którymi lub przez które mają być prowadzone roboty podstawowe lub tymczasowe oraz wszelkich innych terenów i miejsc udostępnionych przez Zamawiającego jako miejsca pracy, które mogą być wymienione jako stanowiące część terenu budowy,</w:t>
      </w:r>
    </w:p>
    <w:p w:rsidR="00D04C3A" w:rsidRPr="00AB1A2E" w:rsidRDefault="00AB1A2E" w:rsidP="00AB1A2E">
      <w:pPr>
        <w:pStyle w:val="NormalnyWeb"/>
        <w:numPr>
          <w:ilvl w:val="0"/>
          <w:numId w:val="9"/>
        </w:numPr>
        <w:tabs>
          <w:tab w:val="clear" w:pos="720"/>
          <w:tab w:val="num" w:pos="1080"/>
        </w:tabs>
        <w:spacing w:before="0" w:beforeAutospacing="0" w:after="0" w:afterAutospacing="0"/>
        <w:ind w:left="1080"/>
      </w:pPr>
      <w:r w:rsidRPr="00AB1A2E">
        <w:rPr>
          <w:rFonts w:ascii="Arial" w:hAnsi="Arial" w:cs="Arial"/>
          <w:sz w:val="22"/>
          <w:szCs w:val="22"/>
        </w:rPr>
        <w:t>wygrodzenie, oznakowanie terenu prowadzonych robót, zorganizowanie i wyposażenie zaplecza dla frontu robót</w:t>
      </w:r>
      <w:r w:rsidR="00D04C3A" w:rsidRPr="00AB1A2E">
        <w:rPr>
          <w:rFonts w:ascii="Arial" w:hAnsi="Arial" w:cs="Arial"/>
          <w:sz w:val="22"/>
          <w:szCs w:val="22"/>
        </w:rPr>
        <w:t>,</w:t>
      </w:r>
    </w:p>
    <w:p w:rsidR="00D04C3A" w:rsidRDefault="00D04C3A" w:rsidP="00D04C3A">
      <w:pPr>
        <w:pStyle w:val="NormalnyWeb"/>
        <w:numPr>
          <w:ilvl w:val="0"/>
          <w:numId w:val="9"/>
        </w:numPr>
        <w:tabs>
          <w:tab w:val="clear" w:pos="720"/>
          <w:tab w:val="num" w:pos="1080"/>
        </w:tabs>
        <w:spacing w:before="0" w:beforeAutospacing="0" w:after="0" w:afterAutospacing="0"/>
        <w:ind w:left="1080"/>
      </w:pPr>
      <w:r>
        <w:rPr>
          <w:rFonts w:ascii="Arial" w:hAnsi="Arial" w:cs="Arial"/>
          <w:sz w:val="22"/>
          <w:szCs w:val="22"/>
        </w:rPr>
        <w:t>opracowanie planu bezpieczeństwa i ochrony zdrowia (BIOZ)</w:t>
      </w:r>
      <w:r w:rsidR="00533302">
        <w:rPr>
          <w:rFonts w:ascii="Arial" w:hAnsi="Arial" w:cs="Arial"/>
          <w:sz w:val="22"/>
          <w:szCs w:val="22"/>
        </w:rPr>
        <w:t xml:space="preserve"> w porozumieniu z Inspektorem nadzoru inwestorskiego</w:t>
      </w:r>
      <w:r>
        <w:rPr>
          <w:rFonts w:ascii="Arial" w:hAnsi="Arial" w:cs="Arial"/>
          <w:sz w:val="22"/>
          <w:szCs w:val="22"/>
        </w:rPr>
        <w:t>,</w:t>
      </w:r>
    </w:p>
    <w:p w:rsidR="00D04C3A" w:rsidRDefault="00D04C3A" w:rsidP="00D04C3A">
      <w:pPr>
        <w:pStyle w:val="NormalnyWeb"/>
        <w:numPr>
          <w:ilvl w:val="0"/>
          <w:numId w:val="9"/>
        </w:numPr>
        <w:tabs>
          <w:tab w:val="clear" w:pos="720"/>
          <w:tab w:val="num" w:pos="1080"/>
        </w:tabs>
        <w:spacing w:before="0" w:beforeAutospacing="0" w:after="0" w:afterAutospacing="0"/>
        <w:ind w:left="1080"/>
      </w:pPr>
      <w:r>
        <w:rPr>
          <w:rFonts w:ascii="Arial" w:hAnsi="Arial" w:cs="Arial"/>
          <w:sz w:val="22"/>
          <w:szCs w:val="22"/>
        </w:rPr>
        <w:t>zabezpieczenie terenu budowy pod względem bezpieczeństwa i organizacji ruchu oraz przed innymi ujemnymi skutkami oddziaływania w trakcie prowadzenia robót, zgodnie z obowiązującymi w tym zakresie przepisami, wymaganiami specyfikacji technicznych oraz starannością uwzględniającą zawodowy charakter działalności, w tym skutki finansowe,</w:t>
      </w:r>
    </w:p>
    <w:p w:rsidR="00D04C3A" w:rsidRDefault="00D04C3A" w:rsidP="00D04C3A">
      <w:pPr>
        <w:pStyle w:val="NormalnyWeb"/>
        <w:numPr>
          <w:ilvl w:val="0"/>
          <w:numId w:val="10"/>
        </w:numPr>
        <w:spacing w:before="0" w:beforeAutospacing="0" w:after="0" w:afterAutospacing="0"/>
      </w:pPr>
      <w:r>
        <w:rPr>
          <w:rFonts w:ascii="Arial" w:hAnsi="Arial" w:cs="Arial"/>
          <w:sz w:val="22"/>
          <w:szCs w:val="22"/>
        </w:rPr>
        <w:t>zatrudnienie na budowie, przy budowie i utrzymaniu robót:</w:t>
      </w:r>
    </w:p>
    <w:p w:rsidR="00D04C3A" w:rsidRDefault="00D04C3A" w:rsidP="00D04C3A">
      <w:pPr>
        <w:pStyle w:val="NormalnyWeb"/>
        <w:numPr>
          <w:ilvl w:val="0"/>
          <w:numId w:val="11"/>
        </w:numPr>
        <w:tabs>
          <w:tab w:val="clear" w:pos="720"/>
          <w:tab w:val="num" w:pos="1080"/>
        </w:tabs>
        <w:spacing w:before="0" w:beforeAutospacing="0" w:after="0" w:afterAutospacing="0"/>
        <w:ind w:left="1080"/>
      </w:pPr>
      <w:r>
        <w:rPr>
          <w:rFonts w:ascii="Arial" w:hAnsi="Arial" w:cs="Arial"/>
          <w:sz w:val="22"/>
          <w:szCs w:val="22"/>
        </w:rPr>
        <w:t>niezbędnego personelu kierowniczego posiadającego stosowne kwalifikacje zawodowe i uprawnienia wymagane przepisami ustawy Prawo budowlane,</w:t>
      </w:r>
      <w:r>
        <w:rPr>
          <w:rFonts w:ascii="Arial" w:hAnsi="Arial" w:cs="Arial"/>
          <w:color w:val="FF0000"/>
          <w:sz w:val="22"/>
          <w:szCs w:val="22"/>
        </w:rPr>
        <w:t xml:space="preserve"> </w:t>
      </w:r>
      <w:r>
        <w:rPr>
          <w:rFonts w:ascii="Arial" w:hAnsi="Arial" w:cs="Arial"/>
          <w:sz w:val="22"/>
          <w:szCs w:val="22"/>
        </w:rPr>
        <w:t>zapewniające zgodne z przepisami oraz sztuką budowlaną kierowanie robotami objętymi umową,</w:t>
      </w:r>
    </w:p>
    <w:p w:rsidR="00D04C3A" w:rsidRDefault="00D04C3A" w:rsidP="00D04C3A">
      <w:pPr>
        <w:pStyle w:val="NormalnyWeb"/>
        <w:numPr>
          <w:ilvl w:val="0"/>
          <w:numId w:val="11"/>
        </w:numPr>
        <w:tabs>
          <w:tab w:val="clear" w:pos="720"/>
          <w:tab w:val="num" w:pos="1080"/>
        </w:tabs>
        <w:spacing w:before="0" w:beforeAutospacing="0" w:after="0" w:afterAutospacing="0"/>
        <w:ind w:left="1080"/>
      </w:pPr>
      <w:r>
        <w:rPr>
          <w:rFonts w:ascii="Arial" w:hAnsi="Arial" w:cs="Arial"/>
          <w:sz w:val="22"/>
          <w:szCs w:val="22"/>
        </w:rPr>
        <w:t xml:space="preserve">wykwalifikowanych robotników, jacy są niezbędni do odpowiedniego </w:t>
      </w:r>
      <w:r>
        <w:rPr>
          <w:rFonts w:ascii="Arial" w:hAnsi="Arial" w:cs="Arial"/>
          <w:sz w:val="22"/>
          <w:szCs w:val="22"/>
        </w:rPr>
        <w:br/>
        <w:t>i terminowego wykonania robót,</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opracowanie harmonogramu realizacji umowy i jego uzgodnienie z Zamawiającym              w ciągu 10 dni kalendar</w:t>
      </w:r>
      <w:r w:rsidR="00D17064">
        <w:rPr>
          <w:rFonts w:ascii="Arial" w:hAnsi="Arial" w:cs="Arial"/>
          <w:sz w:val="22"/>
          <w:szCs w:val="22"/>
        </w:rPr>
        <w:t xml:space="preserve">zowych od daty podpisania umowy. </w:t>
      </w:r>
      <w:r w:rsidR="00D17064" w:rsidRPr="00556647">
        <w:rPr>
          <w:rFonts w:ascii="Arial" w:hAnsi="Arial" w:cs="Arial"/>
          <w:sz w:val="22"/>
          <w:szCs w:val="22"/>
        </w:rPr>
        <w:t>Wykonawca jest zobowiązany uzgodnić harmonogram z Zamawiającym, biorąc pod uwagę fakt prowadzenia prac w działającym obiekcie produkcyjnym. Harmonogram musi zostać opracowany w sposób umożliwiający ciągłą, nieprzerwaną pracę obiektu i minimalizować utrudnienia związane z prowadzonymi robotami.</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wykonanie przedmiotu umowy zgodnie z zawartą umową, specyfikacjami technicznymi wykonania i odbioru robót budowlanych, dokumentacją projektową, ofertą, a także zaleceniami nadzoru inwestorskiego, obowiązującymi przepisami techniczno-budowlanymi, obowiązującymi normami państwowymi i branżowymi, przepisami ustawy Prawo budowlane i sztuką budowlaną,</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wykonywanie wszystkich poleceń nadzoru inwestor</w:t>
      </w:r>
      <w:r w:rsidR="007443C8">
        <w:rPr>
          <w:rFonts w:ascii="Arial" w:hAnsi="Arial" w:cs="Arial"/>
          <w:sz w:val="22"/>
          <w:szCs w:val="22"/>
        </w:rPr>
        <w:t xml:space="preserve">skiego wydawanych zgodnie </w:t>
      </w:r>
      <w:r>
        <w:rPr>
          <w:rFonts w:ascii="Arial" w:hAnsi="Arial" w:cs="Arial"/>
          <w:sz w:val="22"/>
          <w:szCs w:val="22"/>
        </w:rPr>
        <w:t>z przepisami prawa i wszystkimi postanowieniami umowy,</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prowadzenie dokumentacji budowy,</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realizowanie robót w kolejności i terminach wynikających z harmonogramu robót,</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lastRenderedPageBreak/>
        <w:t>zapewnienie bieżącej obsługi geodezyjnej i geotechnicznej robót,</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zapewnienie prawidłowego i właściwego usytuowania robót w stosunku do punktów, linii i poziomów odniesienia wynikających z dokumentacji lub uzgodnień z inspektorem nadzoru inwestorskiego,</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utrzymanie ładu i porządku na terenie budowy w trakcie prowadzenia robót, jak również usuwanie nieczystości z dróg dojazdowych i chodników powstałych na skutek działalności Wykonawcy związanej z realizacją umowy,</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zabezpieczenie pod względem przepisów BHP wszystkich wykopów i miejsc wykonywania robót oraz miejsc składowania materiałów, zgodnie z przepisami oraz wymaganiami specyfikacji technicznych,</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usunięcie z terenu budowy po zakończeniu robót wszelkich urządzeń, tymczasowego zaplecza itp. oraz pozostawienie całego terenu budowy i robót w stanie czystym                 i nadającym się do użytkowania,</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ochrona istniejących sieci, instalacji, obiektów i punktów geodezyjnych znajdujących się w zasięgu oddziaływania Wykonawcy przed uszkodzeniem,</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ochrona drzew, krzewów i roślinności przewidzianej do zachowania,</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przestrzeganie wymagań dotyczących robót, kontroli jakości materiałów i robót oraz badań w zakresie określonym w specyfikacjach technicznych wykonania i odbioru robót budowlanych,</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informowanie każdorazowo Zamawiającego o sposobie prowadzenia przez Wykonawcę jakościowych prób materiałów, konstrukcji, maszyn i urządzeń używanych na budowie,</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 xml:space="preserve">zawiadamianie Zamawiającego o wykonaniu robót zanikających lub ulegających zakryciu – w terminie 3 dni roboczych przed zamiarem ich zakrycia, chyba </w:t>
      </w:r>
      <w:r>
        <w:rPr>
          <w:rFonts w:ascii="Arial" w:hAnsi="Arial" w:cs="Arial"/>
          <w:sz w:val="22"/>
          <w:szCs w:val="22"/>
        </w:rPr>
        <w:br/>
        <w:t>że specyfikacje techniczne wykonania i odbioru robót nakładają obowiązek powiadomienia zamawiającego w innych terminach,</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skompletowanie i przedłożenie Zamawiającemu dokumentów pozwalających na ocenę prawidłowego wykonania robót będących przedmiotem odbioru (odbioru robót zanikających lub ulegających zakryciu, odbioru częściowego, odbioru końcowego, ostatecznego odbioru) w tym dokumentację powykonawczą do odbioru końcowego,</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realizacja zaleceń wpisanych do dziennika budowy,</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informowanie Zamawiającego oraz inspektora nadzoru inwestorski o problemach lub okolicznościach mogących wpłynąć na jakość robót lub termin zakończenia robót,</w:t>
      </w:r>
    </w:p>
    <w:p w:rsidR="00D04C3A" w:rsidRDefault="00D04C3A" w:rsidP="00D04C3A">
      <w:pPr>
        <w:pStyle w:val="NormalnyWeb"/>
        <w:numPr>
          <w:ilvl w:val="0"/>
          <w:numId w:val="27"/>
        </w:numPr>
        <w:spacing w:before="0" w:beforeAutospacing="0" w:after="0" w:afterAutospacing="0"/>
      </w:pPr>
      <w:r>
        <w:rPr>
          <w:rFonts w:ascii="Arial" w:hAnsi="Arial" w:cs="Arial"/>
          <w:sz w:val="22"/>
          <w:szCs w:val="22"/>
        </w:rPr>
        <w:t>udzielanie Zamawiającemu informacji o personelu zatrudnionym na budowie, ilości zatrudnionych robotników oraz informacji o sprzęcie,</w:t>
      </w:r>
    </w:p>
    <w:p w:rsidR="00D04C3A" w:rsidRPr="00347034" w:rsidRDefault="00D04C3A" w:rsidP="00D04C3A">
      <w:pPr>
        <w:pStyle w:val="NormalnyWeb"/>
        <w:numPr>
          <w:ilvl w:val="0"/>
          <w:numId w:val="28"/>
        </w:numPr>
        <w:spacing w:before="0" w:beforeAutospacing="0" w:after="0" w:afterAutospacing="0"/>
      </w:pPr>
      <w:r>
        <w:rPr>
          <w:rFonts w:ascii="Arial" w:hAnsi="Arial" w:cs="Arial"/>
          <w:sz w:val="22"/>
          <w:szCs w:val="22"/>
        </w:rPr>
        <w:t>przerwanie robót na budowie na żądanie Zamawiającego, a jeżeli zgłoszona zostanie taka potrzeba – zabezpieczenie wykonanych robót przed ich zniszczeniem,</w:t>
      </w:r>
    </w:p>
    <w:p w:rsidR="00D04C3A" w:rsidRDefault="00D04C3A" w:rsidP="00D04C3A">
      <w:pPr>
        <w:pStyle w:val="NormalnyWeb"/>
        <w:numPr>
          <w:ilvl w:val="0"/>
          <w:numId w:val="28"/>
        </w:numPr>
        <w:spacing w:before="0" w:beforeAutospacing="0" w:after="0" w:afterAutospacing="0"/>
      </w:pPr>
      <w:r>
        <w:rPr>
          <w:rFonts w:ascii="Arial" w:hAnsi="Arial" w:cs="Arial"/>
          <w:sz w:val="22"/>
          <w:szCs w:val="22"/>
        </w:rPr>
        <w:t>przedłożenie Zamawiającemu projektu umowy o podwykonawstwo jeśli Wykonawca zamierza zawrzeć z podwykonawcą umowę, której przedmiotem będą roboty budowlane,</w:t>
      </w:r>
    </w:p>
    <w:p w:rsidR="00D04C3A" w:rsidRPr="00347034" w:rsidRDefault="00D04C3A" w:rsidP="00D04C3A">
      <w:pPr>
        <w:pStyle w:val="NormalnyWeb"/>
        <w:numPr>
          <w:ilvl w:val="0"/>
          <w:numId w:val="28"/>
        </w:numPr>
        <w:spacing w:before="0" w:beforeAutospacing="0" w:after="0" w:afterAutospacing="0"/>
        <w:rPr>
          <w:rFonts w:ascii="Arial" w:hAnsi="Arial" w:cs="Arial"/>
          <w:sz w:val="22"/>
          <w:szCs w:val="22"/>
        </w:rPr>
      </w:pPr>
      <w:r w:rsidRPr="008E3C6C">
        <w:rPr>
          <w:rFonts w:ascii="Arial" w:hAnsi="Arial" w:cs="Arial"/>
          <w:sz w:val="22"/>
          <w:szCs w:val="22"/>
        </w:rPr>
        <w:t xml:space="preserve">przedłożenie Zamawiającemu poświadczonej za zgodność z oryginałem </w:t>
      </w:r>
      <w:r>
        <w:rPr>
          <w:rFonts w:ascii="Arial" w:hAnsi="Arial" w:cs="Arial"/>
          <w:sz w:val="22"/>
          <w:szCs w:val="22"/>
        </w:rPr>
        <w:t>kopii zawartej umowy o podwykonawstwo, której przedmiotem są roboty budowlane oraz każdej jej zmiany, w terminie 7 dni od dnia jej zawarcia lub dokonania zmiany,</w:t>
      </w:r>
    </w:p>
    <w:p w:rsidR="00D04C3A" w:rsidRDefault="00D04C3A" w:rsidP="00D04C3A">
      <w:pPr>
        <w:pStyle w:val="NormalnyWeb"/>
        <w:numPr>
          <w:ilvl w:val="0"/>
          <w:numId w:val="28"/>
        </w:numPr>
        <w:spacing w:before="0" w:beforeAutospacing="0" w:after="0" w:afterAutospacing="0"/>
        <w:rPr>
          <w:rStyle w:val="txt-new"/>
          <w:rFonts w:ascii="Arial" w:hAnsi="Arial" w:cs="Arial"/>
          <w:sz w:val="22"/>
          <w:szCs w:val="22"/>
        </w:rPr>
      </w:pPr>
      <w:r w:rsidRPr="008E3C6C">
        <w:rPr>
          <w:rFonts w:ascii="Arial" w:hAnsi="Arial" w:cs="Arial"/>
          <w:sz w:val="22"/>
          <w:szCs w:val="22"/>
        </w:rPr>
        <w:t xml:space="preserve">przedłożenie Zamawiającemu poświadczonej za zgodność z oryginałem </w:t>
      </w:r>
      <w:r>
        <w:rPr>
          <w:rFonts w:ascii="Arial" w:hAnsi="Arial" w:cs="Arial"/>
          <w:sz w:val="22"/>
          <w:szCs w:val="22"/>
        </w:rPr>
        <w:t>kopii zawartej umowy o podwykonawstwo, której przedmiotem są dostawy lub usługi oraz każdej jej zmiany, w terminie 7 dni od dnia jej zawarcia</w:t>
      </w:r>
      <w:r w:rsidRPr="008E3C6C">
        <w:t xml:space="preserve"> </w:t>
      </w:r>
      <w:r w:rsidRPr="009B4B2C">
        <w:rPr>
          <w:rFonts w:ascii="Arial" w:hAnsi="Arial" w:cs="Arial"/>
          <w:sz w:val="22"/>
          <w:szCs w:val="22"/>
        </w:rPr>
        <w:t xml:space="preserve">lub </w:t>
      </w:r>
      <w:r w:rsidRPr="008E3C6C">
        <w:rPr>
          <w:rFonts w:ascii="Arial" w:hAnsi="Arial" w:cs="Arial"/>
          <w:sz w:val="22"/>
          <w:szCs w:val="22"/>
        </w:rPr>
        <w:t>wprowadzenia zmiany</w:t>
      </w:r>
      <w:r>
        <w:rPr>
          <w:rStyle w:val="txt-new"/>
          <w:rFonts w:ascii="Arial" w:hAnsi="Arial" w:cs="Arial"/>
          <w:sz w:val="22"/>
          <w:szCs w:val="22"/>
        </w:rPr>
        <w:t>,</w:t>
      </w:r>
      <w:r w:rsidRPr="008E3C6C">
        <w:rPr>
          <w:rStyle w:val="txt-new"/>
          <w:rFonts w:ascii="Arial" w:hAnsi="Arial" w:cs="Arial"/>
          <w:sz w:val="22"/>
          <w:szCs w:val="22"/>
        </w:rPr>
        <w:t xml:space="preserve"> </w:t>
      </w:r>
      <w:r>
        <w:rPr>
          <w:rStyle w:val="txt-new"/>
          <w:rFonts w:ascii="Arial" w:hAnsi="Arial" w:cs="Arial"/>
          <w:sz w:val="22"/>
          <w:szCs w:val="22"/>
        </w:rPr>
        <w:br/>
      </w:r>
      <w:r w:rsidRPr="008E3C6C">
        <w:rPr>
          <w:rStyle w:val="txt-new"/>
          <w:rFonts w:ascii="Arial" w:hAnsi="Arial" w:cs="Arial"/>
          <w:sz w:val="22"/>
          <w:szCs w:val="22"/>
        </w:rPr>
        <w:t>z wyłączeniem umów o podwykonawstwo o wartości mniejszej niż 0,5% wartości umowy w sprawie zamówienia publicznego oraz umów o podwykonawstwo, których p</w:t>
      </w:r>
      <w:r>
        <w:rPr>
          <w:rStyle w:val="txt-new"/>
          <w:rFonts w:ascii="Arial" w:hAnsi="Arial" w:cs="Arial"/>
          <w:sz w:val="22"/>
          <w:szCs w:val="22"/>
        </w:rPr>
        <w:t>rzedmiot został wskazany przez Z</w:t>
      </w:r>
      <w:r w:rsidRPr="008E3C6C">
        <w:rPr>
          <w:rStyle w:val="txt-new"/>
          <w:rFonts w:ascii="Arial" w:hAnsi="Arial" w:cs="Arial"/>
          <w:sz w:val="22"/>
          <w:szCs w:val="22"/>
        </w:rPr>
        <w:t>amawiającego w specyfikacji istotnych warunków zamówienia, jako niepodlegający niniejszemu obowiązkowi. Wyłączenie, o którym mowa w zdaniu pierwszym, nie dotyczy umów o podwykonawstwo o wartości większej niż 50.000 zł</w:t>
      </w:r>
      <w:r>
        <w:rPr>
          <w:rStyle w:val="txt-new"/>
          <w:rFonts w:ascii="Arial" w:hAnsi="Arial" w:cs="Arial"/>
          <w:sz w:val="22"/>
          <w:szCs w:val="22"/>
        </w:rPr>
        <w:t>.</w:t>
      </w:r>
    </w:p>
    <w:p w:rsidR="00B37E12" w:rsidRPr="00B37E12" w:rsidRDefault="008C7539" w:rsidP="00B37E12">
      <w:pPr>
        <w:pStyle w:val="NormalnyWeb"/>
        <w:numPr>
          <w:ilvl w:val="0"/>
          <w:numId w:val="28"/>
        </w:numPr>
        <w:spacing w:after="0"/>
        <w:rPr>
          <w:rFonts w:ascii="Arial" w:hAnsi="Arial" w:cs="Arial"/>
          <w:sz w:val="22"/>
          <w:szCs w:val="22"/>
        </w:rPr>
      </w:pPr>
      <w:r w:rsidRPr="008C7539">
        <w:rPr>
          <w:rFonts w:ascii="Arial" w:hAnsi="Arial" w:cs="Arial"/>
          <w:sz w:val="22"/>
          <w:szCs w:val="22"/>
        </w:rPr>
        <w:t>przekazanie Zamawiającemu, po zakończeniu realizacji</w:t>
      </w:r>
      <w:r>
        <w:rPr>
          <w:rFonts w:ascii="Arial" w:hAnsi="Arial" w:cs="Arial"/>
          <w:sz w:val="22"/>
          <w:szCs w:val="22"/>
        </w:rPr>
        <w:t xml:space="preserve"> robót</w:t>
      </w:r>
      <w:r w:rsidRPr="008C7539">
        <w:rPr>
          <w:rFonts w:ascii="Arial" w:hAnsi="Arial" w:cs="Arial"/>
          <w:sz w:val="22"/>
          <w:szCs w:val="22"/>
        </w:rPr>
        <w:t>, dokumentacji powykonawczej,</w:t>
      </w:r>
      <w:r>
        <w:rPr>
          <w:rFonts w:ascii="Arial" w:hAnsi="Arial" w:cs="Arial"/>
          <w:sz w:val="22"/>
          <w:szCs w:val="22"/>
        </w:rPr>
        <w:t xml:space="preserve"> </w:t>
      </w:r>
      <w:r w:rsidRPr="008C7539">
        <w:rPr>
          <w:rFonts w:ascii="Arial" w:hAnsi="Arial" w:cs="Arial"/>
          <w:sz w:val="22"/>
          <w:szCs w:val="22"/>
        </w:rPr>
        <w:t xml:space="preserve">w </w:t>
      </w:r>
      <w:r>
        <w:rPr>
          <w:rFonts w:ascii="Arial" w:hAnsi="Arial" w:cs="Arial"/>
          <w:sz w:val="22"/>
          <w:szCs w:val="22"/>
        </w:rPr>
        <w:t>terminach określonych w § 1 ust. 2</w:t>
      </w:r>
      <w:r w:rsidR="00B37E12">
        <w:rPr>
          <w:rFonts w:ascii="Arial" w:hAnsi="Arial" w:cs="Arial"/>
          <w:sz w:val="22"/>
          <w:szCs w:val="22"/>
        </w:rPr>
        <w:t>. Dokumentacja powykonawcza</w:t>
      </w:r>
      <w:r w:rsidR="00B37E12" w:rsidRPr="00B37E12">
        <w:rPr>
          <w:rFonts w:ascii="Arial" w:hAnsi="Arial" w:cs="Arial"/>
          <w:sz w:val="22"/>
          <w:szCs w:val="22"/>
        </w:rPr>
        <w:t xml:space="preserve"> </w:t>
      </w:r>
      <w:r w:rsidR="00B37E12">
        <w:rPr>
          <w:rFonts w:ascii="Arial" w:hAnsi="Arial" w:cs="Arial"/>
          <w:sz w:val="22"/>
          <w:szCs w:val="22"/>
        </w:rPr>
        <w:t>zawierać powinna</w:t>
      </w:r>
      <w:r w:rsidR="00B37E12" w:rsidRPr="00B37E12">
        <w:rPr>
          <w:rFonts w:ascii="Arial" w:hAnsi="Arial" w:cs="Arial"/>
          <w:sz w:val="22"/>
          <w:szCs w:val="22"/>
        </w:rPr>
        <w:t xml:space="preserve"> w szczególności rysunki i opisy zamienne dokumentacji technicznej,</w:t>
      </w:r>
    </w:p>
    <w:p w:rsidR="008C7539" w:rsidRPr="008C7539" w:rsidRDefault="00B37E12" w:rsidP="009B74DF">
      <w:pPr>
        <w:pStyle w:val="NormalnyWeb"/>
        <w:spacing w:after="0"/>
        <w:ind w:left="735"/>
        <w:rPr>
          <w:rFonts w:ascii="Arial" w:hAnsi="Arial" w:cs="Arial"/>
          <w:sz w:val="22"/>
          <w:szCs w:val="22"/>
        </w:rPr>
      </w:pPr>
      <w:r w:rsidRPr="00B37E12">
        <w:rPr>
          <w:rFonts w:ascii="Arial" w:hAnsi="Arial" w:cs="Arial"/>
          <w:sz w:val="22"/>
          <w:szCs w:val="22"/>
        </w:rPr>
        <w:lastRenderedPageBreak/>
        <w:t>karty materiałowe, protokoły prób, certyfikaty, świadectwa, aprobaty</w:t>
      </w:r>
      <w:r>
        <w:rPr>
          <w:rFonts w:ascii="Arial" w:hAnsi="Arial" w:cs="Arial"/>
          <w:sz w:val="22"/>
          <w:szCs w:val="22"/>
        </w:rPr>
        <w:t xml:space="preserve"> </w:t>
      </w:r>
      <w:r w:rsidRPr="00B37E12">
        <w:rPr>
          <w:rFonts w:ascii="Arial" w:hAnsi="Arial" w:cs="Arial"/>
          <w:sz w:val="22"/>
          <w:szCs w:val="22"/>
        </w:rPr>
        <w:t>techniczne i deklaracje zgodności dla użytych materiałów budowlanych podczas realizacji</w:t>
      </w:r>
      <w:r>
        <w:rPr>
          <w:rFonts w:ascii="Arial" w:hAnsi="Arial" w:cs="Arial"/>
          <w:sz w:val="22"/>
          <w:szCs w:val="22"/>
        </w:rPr>
        <w:t xml:space="preserve"> </w:t>
      </w:r>
      <w:r w:rsidRPr="00B37E12">
        <w:rPr>
          <w:rFonts w:ascii="Arial" w:hAnsi="Arial" w:cs="Arial"/>
          <w:sz w:val="22"/>
          <w:szCs w:val="22"/>
        </w:rPr>
        <w:t>robót – w ilości 2 egz. w wersji papierowej i 2 egz. na płycie CD lub DVD w wersji</w:t>
      </w:r>
      <w:r w:rsidR="009B74DF">
        <w:rPr>
          <w:rFonts w:ascii="Arial" w:hAnsi="Arial" w:cs="Arial"/>
          <w:sz w:val="22"/>
          <w:szCs w:val="22"/>
        </w:rPr>
        <w:t xml:space="preserve"> </w:t>
      </w:r>
      <w:r w:rsidRPr="00B37E12">
        <w:rPr>
          <w:rFonts w:ascii="Arial" w:hAnsi="Arial" w:cs="Arial"/>
          <w:sz w:val="22"/>
          <w:szCs w:val="22"/>
        </w:rPr>
        <w:t>elektronicznej w formacie .pdf) oraz oświadczenia kierowników robót o wykonaniu prac</w:t>
      </w:r>
      <w:r w:rsidR="009B74DF">
        <w:rPr>
          <w:rFonts w:ascii="Arial" w:hAnsi="Arial" w:cs="Arial"/>
          <w:sz w:val="22"/>
          <w:szCs w:val="22"/>
        </w:rPr>
        <w:t xml:space="preserve"> </w:t>
      </w:r>
      <w:r w:rsidRPr="00B37E12">
        <w:rPr>
          <w:rFonts w:ascii="Arial" w:hAnsi="Arial" w:cs="Arial"/>
          <w:sz w:val="22"/>
          <w:szCs w:val="22"/>
        </w:rPr>
        <w:t>zgodnie z dokumentacją, wiedzą techniczną i sztuką budowlaną</w:t>
      </w:r>
      <w:r w:rsidR="008C7539" w:rsidRPr="008C7539">
        <w:rPr>
          <w:rFonts w:ascii="Arial" w:hAnsi="Arial" w:cs="Arial"/>
          <w:sz w:val="22"/>
          <w:szCs w:val="22"/>
        </w:rPr>
        <w:t>;</w:t>
      </w:r>
    </w:p>
    <w:p w:rsidR="00D04C3A" w:rsidRPr="00894682" w:rsidRDefault="00D04C3A" w:rsidP="00D04C3A">
      <w:pPr>
        <w:pStyle w:val="NormalnyWeb"/>
        <w:numPr>
          <w:ilvl w:val="0"/>
          <w:numId w:val="42"/>
        </w:numPr>
        <w:spacing w:before="0" w:beforeAutospacing="0" w:after="0"/>
      </w:pPr>
      <w:r w:rsidRPr="00894682">
        <w:rPr>
          <w:rFonts w:ascii="Arial" w:hAnsi="Arial" w:cs="Arial"/>
          <w:sz w:val="22"/>
          <w:szCs w:val="22"/>
        </w:rPr>
        <w:t xml:space="preserve">Od daty protokolarnego przejęcia terenu budowy, aż do chwili odbioru końcowego robót </w:t>
      </w:r>
      <w:r>
        <w:rPr>
          <w:rFonts w:ascii="Arial" w:hAnsi="Arial" w:cs="Arial"/>
          <w:sz w:val="22"/>
          <w:szCs w:val="22"/>
        </w:rPr>
        <w:t xml:space="preserve">   </w:t>
      </w:r>
      <w:r w:rsidRPr="00894682">
        <w:rPr>
          <w:rFonts w:ascii="Arial" w:hAnsi="Arial" w:cs="Arial"/>
          <w:sz w:val="22"/>
          <w:szCs w:val="22"/>
        </w:rPr>
        <w:t>Wykonawca ponosi odpowiedzialność na zasadach ogólnych za wszelkie szkody wynikłe na tym terenie.</w:t>
      </w:r>
    </w:p>
    <w:p w:rsidR="00D04C3A" w:rsidRPr="00A61DA4" w:rsidRDefault="00D04C3A" w:rsidP="00D04C3A">
      <w:pPr>
        <w:pStyle w:val="NormalnyWeb"/>
        <w:numPr>
          <w:ilvl w:val="0"/>
          <w:numId w:val="42"/>
        </w:numPr>
        <w:spacing w:before="0" w:beforeAutospacing="0" w:after="0"/>
      </w:pPr>
      <w:r w:rsidRPr="00894682">
        <w:rPr>
          <w:rFonts w:ascii="Arial" w:hAnsi="Arial" w:cs="Arial"/>
          <w:sz w:val="22"/>
          <w:szCs w:val="22"/>
        </w:rPr>
        <w:t>Wykonawca ma obowiązek zapewnienia nadzorowi inwestorskiemu, wszystkim osobom upoważnionym przez Zamawiającego, jak też innym uczestnikom procesu budowlanego w rozumieniu Prawa budowlanego, dostępu do ter</w:t>
      </w:r>
      <w:r>
        <w:rPr>
          <w:rFonts w:ascii="Arial" w:hAnsi="Arial" w:cs="Arial"/>
          <w:sz w:val="22"/>
          <w:szCs w:val="22"/>
        </w:rPr>
        <w:t>enu budowy i do każdego miejsca</w:t>
      </w:r>
      <w:r w:rsidRPr="00894682">
        <w:rPr>
          <w:rFonts w:ascii="Arial" w:hAnsi="Arial" w:cs="Arial"/>
          <w:sz w:val="22"/>
          <w:szCs w:val="22"/>
        </w:rPr>
        <w:t>, gdzie roboty w związku z umową będą wykonywane.</w:t>
      </w:r>
    </w:p>
    <w:p w:rsidR="00D04C3A" w:rsidRPr="00A61DA4" w:rsidRDefault="00D04C3A" w:rsidP="00D04C3A">
      <w:pPr>
        <w:pStyle w:val="NormalnyWeb"/>
        <w:numPr>
          <w:ilvl w:val="0"/>
          <w:numId w:val="42"/>
        </w:numPr>
        <w:spacing w:before="0" w:beforeAutospacing="0" w:after="0"/>
      </w:pPr>
      <w:r w:rsidRPr="00894682">
        <w:rPr>
          <w:rFonts w:ascii="Arial" w:hAnsi="Arial" w:cs="Arial"/>
          <w:sz w:val="22"/>
          <w:szCs w:val="22"/>
        </w:rPr>
        <w:t>W razie zaistnienia przeszkód w wykonaniu robót, Wykonawca w ramach zawartej umowy jest obowiązany do ich usunięcia, pod rygorem dochodzenia odszkodowania za szkody poniesione z tego tytułu zaniechania przez drugą stronę.</w:t>
      </w:r>
    </w:p>
    <w:p w:rsidR="00D04C3A" w:rsidRDefault="00D04C3A" w:rsidP="00D04C3A">
      <w:pPr>
        <w:pStyle w:val="NormalnyWeb"/>
        <w:numPr>
          <w:ilvl w:val="0"/>
          <w:numId w:val="42"/>
        </w:numPr>
        <w:spacing w:before="0" w:beforeAutospacing="0" w:after="0"/>
      </w:pPr>
      <w:r>
        <w:rPr>
          <w:rFonts w:ascii="Arial" w:hAnsi="Arial" w:cs="Arial"/>
          <w:sz w:val="22"/>
          <w:szCs w:val="22"/>
          <w:shd w:val="clear" w:color="auto" w:fill="FFFFFF"/>
        </w:rPr>
        <w:t xml:space="preserve">Jeżeli wystąpią okoliczności, za które Wykonawca nie odpowiada, a które uniemożliwiają odpowiedzialne i zgodne z prawem wykonanie całości lub części robót zgodnie </w:t>
      </w:r>
      <w:r>
        <w:rPr>
          <w:rFonts w:ascii="Arial" w:hAnsi="Arial" w:cs="Arial"/>
          <w:sz w:val="22"/>
          <w:szCs w:val="22"/>
          <w:shd w:val="clear" w:color="auto" w:fill="FFFFFF"/>
        </w:rPr>
        <w:br/>
        <w:t>z umową, Wykonawca niezwłocznie powiadomi o tym Zamawiającego.</w:t>
      </w:r>
    </w:p>
    <w:p w:rsidR="00D04C3A" w:rsidRDefault="00D04C3A" w:rsidP="00D04C3A">
      <w:pPr>
        <w:pStyle w:val="NormalnyWeb"/>
        <w:numPr>
          <w:ilvl w:val="0"/>
          <w:numId w:val="42"/>
        </w:numPr>
        <w:spacing w:before="0" w:beforeAutospacing="0" w:after="0"/>
      </w:pPr>
      <w:r>
        <w:rPr>
          <w:rFonts w:ascii="Arial" w:hAnsi="Arial" w:cs="Arial"/>
          <w:sz w:val="22"/>
          <w:szCs w:val="22"/>
        </w:rPr>
        <w:t xml:space="preserve">Inspektorzy nadzoru inwestorskiego w granicach posiadanego umocowania </w:t>
      </w:r>
      <w:r>
        <w:rPr>
          <w:rFonts w:ascii="Arial" w:hAnsi="Arial" w:cs="Arial"/>
          <w:sz w:val="22"/>
          <w:szCs w:val="22"/>
        </w:rPr>
        <w:br/>
        <w:t xml:space="preserve">są przedstawicielami Zamawiającego, natomiast kierownik budowy i kierownicy robót </w:t>
      </w:r>
      <w:r>
        <w:rPr>
          <w:rFonts w:ascii="Arial" w:hAnsi="Arial" w:cs="Arial"/>
          <w:sz w:val="22"/>
          <w:szCs w:val="22"/>
        </w:rPr>
        <w:br/>
        <w:t>są przedstawicielami Wykonawcy  na budowie.</w:t>
      </w:r>
    </w:p>
    <w:p w:rsidR="00D04C3A" w:rsidRDefault="00D04C3A" w:rsidP="00D04C3A">
      <w:pPr>
        <w:pStyle w:val="NormalnyWeb"/>
        <w:numPr>
          <w:ilvl w:val="0"/>
          <w:numId w:val="42"/>
        </w:numPr>
        <w:spacing w:before="0" w:beforeAutospacing="0" w:after="0"/>
      </w:pPr>
      <w:r>
        <w:rPr>
          <w:rFonts w:ascii="Arial" w:hAnsi="Arial" w:cs="Arial"/>
          <w:sz w:val="22"/>
          <w:szCs w:val="22"/>
        </w:rPr>
        <w:t xml:space="preserve">Roboty nie objęte umową, których wykonanie jest niezbędne ze względu </w:t>
      </w:r>
      <w:r>
        <w:rPr>
          <w:rFonts w:ascii="Arial" w:hAnsi="Arial" w:cs="Arial"/>
          <w:sz w:val="22"/>
          <w:szCs w:val="22"/>
        </w:rPr>
        <w:br/>
        <w:t xml:space="preserve">na bezpieczeństwo lub zabezpieczenie przed awarią, Wykonawca jest zobowiązany wykonać na podstawie zapisu w dzienniku budowy dokonanego przez kierownika budowy, potwierdzonego przez inspektora nadzoru inwestorskiego i zatwierdzonego przez Zamawiającego do realizacji. </w:t>
      </w:r>
    </w:p>
    <w:p w:rsidR="00D04C3A" w:rsidRDefault="00D04C3A" w:rsidP="00D04C3A">
      <w:pPr>
        <w:pStyle w:val="NormalnyWeb"/>
        <w:numPr>
          <w:ilvl w:val="0"/>
          <w:numId w:val="42"/>
        </w:numPr>
        <w:spacing w:before="0" w:beforeAutospacing="0" w:after="0"/>
      </w:pPr>
      <w:r>
        <w:rPr>
          <w:rFonts w:ascii="Arial" w:hAnsi="Arial" w:cs="Arial"/>
          <w:sz w:val="22"/>
          <w:szCs w:val="22"/>
        </w:rPr>
        <w:t>W razie powołania na budowie odrębną umową specjalnego kierownika montażu maszyn       i urządzeń, Wykonawca skoordynuje jej postanowienia z postanowieniami obowiązującej go umowy.</w:t>
      </w:r>
    </w:p>
    <w:p w:rsidR="00D04C3A" w:rsidRDefault="00D04C3A" w:rsidP="00D04C3A">
      <w:pPr>
        <w:pStyle w:val="NormalnyWeb"/>
        <w:numPr>
          <w:ilvl w:val="0"/>
          <w:numId w:val="42"/>
        </w:numPr>
        <w:spacing w:before="0" w:beforeAutospacing="0" w:after="0"/>
      </w:pPr>
      <w:r>
        <w:rPr>
          <w:rFonts w:ascii="Arial" w:hAnsi="Arial" w:cs="Arial"/>
          <w:sz w:val="22"/>
          <w:szCs w:val="22"/>
        </w:rPr>
        <w:t>Kierownik budowy (robót) wpisuje do dziennika budowy termin wykonania robót zanikających oraz ulegających zakryciu, z wyprzedzeniem umożliwiającym ich sprawdzenie przez inspektora nadzoru. Przystąpienie do sprawdzenia powinno nastąpić nie później niż w ciągu 3 dni roboczych licząc od następnego dnia, w którym nastąpił zapis w dzienniku budowy.</w:t>
      </w:r>
    </w:p>
    <w:p w:rsidR="00D04C3A" w:rsidRDefault="00D04C3A" w:rsidP="00D04C3A">
      <w:pPr>
        <w:pStyle w:val="NormalnyWeb"/>
        <w:numPr>
          <w:ilvl w:val="0"/>
          <w:numId w:val="42"/>
        </w:numPr>
        <w:spacing w:before="0" w:beforeAutospacing="0" w:after="0"/>
      </w:pPr>
      <w:r>
        <w:rPr>
          <w:rFonts w:ascii="Arial" w:hAnsi="Arial" w:cs="Arial"/>
          <w:sz w:val="22"/>
          <w:szCs w:val="22"/>
        </w:rPr>
        <w:t>Wykonanie robót, o których mowa w ust.10, stwierdza się wpisem do dziennika budowy lub protokolarnie, jeżeli wymagają tego warunki techniczne wykonania i odbioru robót lub inne przepisy techniczno-budowlane.</w:t>
      </w:r>
    </w:p>
    <w:p w:rsidR="00D04C3A" w:rsidRPr="00AB1A2E" w:rsidRDefault="00D04C3A" w:rsidP="00D04C3A">
      <w:pPr>
        <w:pStyle w:val="NormalnyWeb"/>
        <w:numPr>
          <w:ilvl w:val="0"/>
          <w:numId w:val="42"/>
        </w:numPr>
        <w:spacing w:before="0" w:beforeAutospacing="0" w:after="0"/>
      </w:pPr>
      <w:r>
        <w:rPr>
          <w:rFonts w:ascii="Arial" w:hAnsi="Arial" w:cs="Arial"/>
          <w:sz w:val="22"/>
          <w:szCs w:val="22"/>
        </w:rPr>
        <w:t>Czynnościom określonym w ust. 10 i 11 podlegają również roboty konstrukcyjno-montażowe, jeżeli warunki techniczne wykonania i odbioru robót przewidują ich odbiór techniczny (międzyoperacyjny).</w:t>
      </w:r>
    </w:p>
    <w:p w:rsidR="00AB1A2E" w:rsidRPr="00AB1A2E" w:rsidRDefault="00AB1A2E" w:rsidP="00AB1A2E">
      <w:pPr>
        <w:pStyle w:val="NormalnyWeb"/>
        <w:numPr>
          <w:ilvl w:val="0"/>
          <w:numId w:val="42"/>
        </w:numPr>
        <w:spacing w:after="0"/>
        <w:rPr>
          <w:rFonts w:ascii="Arial" w:hAnsi="Arial" w:cs="Arial"/>
          <w:sz w:val="22"/>
          <w:szCs w:val="22"/>
        </w:rPr>
      </w:pPr>
      <w:r w:rsidRPr="00AB1A2E">
        <w:rPr>
          <w:rFonts w:ascii="Arial" w:hAnsi="Arial" w:cs="Arial"/>
          <w:sz w:val="22"/>
          <w:szCs w:val="22"/>
        </w:rPr>
        <w:t>Na żądanie Zamawiającego Wykonawca będzie uczestniczył we wszystkich spotkaniach koordynacyjnych podczas realizacji Umowy.</w:t>
      </w:r>
    </w:p>
    <w:p w:rsidR="00EE6B31" w:rsidRPr="00EE6B31" w:rsidRDefault="00EE6B31" w:rsidP="00EE6B31">
      <w:pPr>
        <w:pStyle w:val="Akapitzlist"/>
        <w:widowControl w:val="0"/>
        <w:numPr>
          <w:ilvl w:val="0"/>
          <w:numId w:val="42"/>
        </w:numPr>
        <w:overflowPunct w:val="0"/>
        <w:autoSpaceDE w:val="0"/>
        <w:autoSpaceDN w:val="0"/>
        <w:adjustRightInd w:val="0"/>
        <w:ind w:right="-2"/>
        <w:jc w:val="both"/>
        <w:textAlignment w:val="baseline"/>
        <w:rPr>
          <w:rFonts w:ascii="Arial" w:hAnsi="Arial" w:cs="Arial"/>
        </w:rPr>
      </w:pPr>
      <w:r>
        <w:rPr>
          <w:rFonts w:ascii="Arial" w:hAnsi="Arial" w:cs="Arial"/>
        </w:rPr>
        <w:t>O ile Inspektor</w:t>
      </w:r>
      <w:r w:rsidRPr="00EE6B31">
        <w:rPr>
          <w:rFonts w:ascii="Arial" w:hAnsi="Arial" w:cs="Arial"/>
        </w:rPr>
        <w:t xml:space="preserve"> nie pole</w:t>
      </w:r>
      <w:r w:rsidR="004F749D">
        <w:rPr>
          <w:rFonts w:ascii="Arial" w:hAnsi="Arial" w:cs="Arial"/>
        </w:rPr>
        <w:t>ci inaczej, Wykonawca usunie z terenu b</w:t>
      </w:r>
      <w:r w:rsidRPr="00EE6B31">
        <w:rPr>
          <w:rFonts w:ascii="Arial" w:hAnsi="Arial" w:cs="Arial"/>
        </w:rPr>
        <w:t>udowy i zagospodaruje materiały z rozbiórki przy przestrzeganiu przepisów ustawy z dnia 14 grudnia 2012r. o odpadach (Dz.U. z 2013 poz. 21).</w:t>
      </w:r>
    </w:p>
    <w:p w:rsidR="00EE6B31" w:rsidRPr="00CE5003" w:rsidRDefault="00EE6B31" w:rsidP="004F749D">
      <w:pPr>
        <w:pStyle w:val="Akapitzlist"/>
        <w:widowControl w:val="0"/>
        <w:numPr>
          <w:ilvl w:val="0"/>
          <w:numId w:val="42"/>
        </w:numPr>
        <w:overflowPunct w:val="0"/>
        <w:autoSpaceDE w:val="0"/>
        <w:autoSpaceDN w:val="0"/>
        <w:adjustRightInd w:val="0"/>
        <w:ind w:right="-2"/>
        <w:jc w:val="both"/>
        <w:textAlignment w:val="baseline"/>
        <w:rPr>
          <w:rFonts w:ascii="Arial" w:hAnsi="Arial" w:cs="Arial"/>
        </w:rPr>
      </w:pPr>
      <w:r w:rsidRPr="00EE6B31">
        <w:rPr>
          <w:rFonts w:ascii="Arial" w:hAnsi="Arial" w:cs="Arial"/>
        </w:rPr>
        <w:t>Zamawiający, jeżeli taka będzie jego wola, ma prawo zatrzymać na własność materiały użyteczne pochodzące z rozbiórki.</w:t>
      </w:r>
      <w:r w:rsidR="00CE5003">
        <w:rPr>
          <w:rFonts w:ascii="Arial" w:hAnsi="Arial" w:cs="Arial"/>
        </w:rPr>
        <w:t xml:space="preserve"> </w:t>
      </w:r>
      <w:r w:rsidR="004F749D" w:rsidRPr="00CE5003">
        <w:rPr>
          <w:rFonts w:ascii="Arial" w:hAnsi="Arial" w:cs="Arial"/>
        </w:rPr>
        <w:t>W takim wypadku Inspektor</w:t>
      </w:r>
      <w:r w:rsidRPr="00CE5003">
        <w:rPr>
          <w:rFonts w:ascii="Arial" w:hAnsi="Arial" w:cs="Arial"/>
        </w:rPr>
        <w:t xml:space="preserve"> przekaże Wykonawcy odpowiednie polecenie wskazując jednocześnie miejsce złożenia tych materiałów.</w:t>
      </w:r>
    </w:p>
    <w:p w:rsidR="006C62AF" w:rsidRDefault="006C62AF" w:rsidP="00D04C3A">
      <w:pPr>
        <w:pStyle w:val="NormalnyWeb"/>
        <w:spacing w:before="0" w:beforeAutospacing="0" w:after="0"/>
        <w:rPr>
          <w:rFonts w:ascii="Arial" w:hAnsi="Arial" w:cs="Arial"/>
          <w:color w:val="FF0000"/>
          <w:sz w:val="22"/>
          <w:szCs w:val="22"/>
        </w:rPr>
      </w:pPr>
    </w:p>
    <w:p w:rsidR="00D04C3A" w:rsidRDefault="00D04C3A" w:rsidP="00714346">
      <w:pPr>
        <w:pStyle w:val="NormalnyWeb"/>
        <w:spacing w:before="0" w:beforeAutospacing="0" w:after="0"/>
        <w:jc w:val="center"/>
      </w:pPr>
      <w:r>
        <w:rPr>
          <w:rFonts w:ascii="Arial" w:hAnsi="Arial" w:cs="Arial"/>
          <w:b/>
          <w:bCs/>
          <w:sz w:val="22"/>
          <w:szCs w:val="22"/>
        </w:rPr>
        <w:t>§ 5 Podwykonawstwo</w:t>
      </w:r>
    </w:p>
    <w:p w:rsidR="00D04C3A" w:rsidRPr="00170DFD" w:rsidRDefault="00D04C3A" w:rsidP="00D04C3A">
      <w:pPr>
        <w:pStyle w:val="NormalnyWeb"/>
        <w:numPr>
          <w:ilvl w:val="0"/>
          <w:numId w:val="12"/>
        </w:numPr>
        <w:tabs>
          <w:tab w:val="clear" w:pos="720"/>
          <w:tab w:val="num" w:pos="360"/>
        </w:tabs>
        <w:spacing w:before="0" w:beforeAutospacing="0" w:after="0" w:afterAutospacing="0"/>
        <w:ind w:left="360"/>
      </w:pPr>
      <w:r>
        <w:rPr>
          <w:rFonts w:ascii="Arial" w:hAnsi="Arial" w:cs="Arial"/>
          <w:sz w:val="22"/>
          <w:szCs w:val="22"/>
        </w:rPr>
        <w:lastRenderedPageBreak/>
        <w:t>W przypadku, gdy przedmiot umowy będzie realizowany przy udziale Podwykonawców, Wykonawca zobowiązany jest do:</w:t>
      </w:r>
    </w:p>
    <w:p w:rsidR="00D04C3A" w:rsidRPr="00170DFD" w:rsidRDefault="00D04C3A" w:rsidP="00F1328F">
      <w:pPr>
        <w:pStyle w:val="NormalnyWeb"/>
        <w:numPr>
          <w:ilvl w:val="0"/>
          <w:numId w:val="38"/>
        </w:numPr>
        <w:spacing w:before="0" w:beforeAutospacing="0" w:after="0" w:afterAutospacing="0"/>
        <w:ind w:left="709" w:hanging="283"/>
      </w:pPr>
      <w:r>
        <w:rPr>
          <w:rFonts w:ascii="Arial" w:hAnsi="Arial" w:cs="Arial"/>
          <w:sz w:val="22"/>
          <w:szCs w:val="22"/>
        </w:rPr>
        <w:t>przedłożenia Zamawiającemu</w:t>
      </w:r>
      <w:r w:rsidRPr="00EA4447">
        <w:rPr>
          <w:rFonts w:ascii="Arial" w:hAnsi="Arial" w:cs="Arial"/>
          <w:sz w:val="22"/>
          <w:szCs w:val="22"/>
        </w:rPr>
        <w:t xml:space="preserve"> </w:t>
      </w:r>
      <w:r>
        <w:rPr>
          <w:rFonts w:ascii="Arial" w:hAnsi="Arial" w:cs="Arial"/>
          <w:sz w:val="22"/>
          <w:szCs w:val="22"/>
        </w:rPr>
        <w:t xml:space="preserve">w trakcie realizacji zamówienia publicznego </w:t>
      </w:r>
      <w:r>
        <w:rPr>
          <w:rFonts w:ascii="Arial" w:hAnsi="Arial" w:cs="Arial"/>
          <w:sz w:val="22"/>
          <w:szCs w:val="22"/>
        </w:rPr>
        <w:br/>
        <w:t xml:space="preserve">na roboty budowlane </w:t>
      </w:r>
      <w:r w:rsidRPr="001305B0">
        <w:rPr>
          <w:rFonts w:ascii="Arial" w:hAnsi="Arial" w:cs="Arial"/>
          <w:b/>
          <w:sz w:val="22"/>
          <w:szCs w:val="22"/>
        </w:rPr>
        <w:t>projektu umowy</w:t>
      </w:r>
      <w:r>
        <w:rPr>
          <w:rFonts w:ascii="Arial" w:hAnsi="Arial" w:cs="Arial"/>
          <w:sz w:val="22"/>
          <w:szCs w:val="22"/>
        </w:rPr>
        <w:t xml:space="preserve"> o podwykonawstwo której przedmiotem będą roboty budowlane,</w:t>
      </w:r>
    </w:p>
    <w:p w:rsidR="00D04C3A" w:rsidRDefault="00D04C3A" w:rsidP="00F1328F">
      <w:pPr>
        <w:pStyle w:val="NormalnyWeb"/>
        <w:numPr>
          <w:ilvl w:val="0"/>
          <w:numId w:val="38"/>
        </w:numPr>
        <w:spacing w:before="0" w:beforeAutospacing="0" w:after="0" w:afterAutospacing="0"/>
        <w:ind w:left="709" w:hanging="283"/>
        <w:rPr>
          <w:rFonts w:ascii="Arial" w:hAnsi="Arial" w:cs="Arial"/>
          <w:sz w:val="22"/>
          <w:szCs w:val="22"/>
        </w:rPr>
      </w:pPr>
      <w:r>
        <w:rPr>
          <w:rFonts w:ascii="Arial" w:hAnsi="Arial" w:cs="Arial"/>
          <w:sz w:val="22"/>
          <w:szCs w:val="22"/>
        </w:rPr>
        <w:t>przedłożenia</w:t>
      </w:r>
      <w:r w:rsidRPr="008E3C6C">
        <w:rPr>
          <w:rFonts w:ascii="Arial" w:hAnsi="Arial" w:cs="Arial"/>
          <w:sz w:val="22"/>
          <w:szCs w:val="22"/>
        </w:rPr>
        <w:t xml:space="preserve"> Zamawiającemu poświadczonej za zgodność z oryginałem </w:t>
      </w:r>
      <w:r w:rsidRPr="001305B0">
        <w:rPr>
          <w:rFonts w:ascii="Arial" w:hAnsi="Arial" w:cs="Arial"/>
          <w:b/>
          <w:sz w:val="22"/>
          <w:szCs w:val="22"/>
        </w:rPr>
        <w:t>kopii zawartej umowy</w:t>
      </w:r>
      <w:r>
        <w:rPr>
          <w:rFonts w:ascii="Arial" w:hAnsi="Arial" w:cs="Arial"/>
          <w:sz w:val="22"/>
          <w:szCs w:val="22"/>
        </w:rPr>
        <w:t xml:space="preserve"> o podwykonawstwo, której przedmiotem są roboty budowlane oraz każdej jej zmiany, w terminie 7 dni od dnia jej zawarcia lub dokonania zmiany,</w:t>
      </w:r>
    </w:p>
    <w:p w:rsidR="00D04C3A" w:rsidRDefault="00D04C3A" w:rsidP="00F1328F">
      <w:pPr>
        <w:pStyle w:val="NormalnyWeb"/>
        <w:numPr>
          <w:ilvl w:val="0"/>
          <w:numId w:val="38"/>
        </w:numPr>
        <w:spacing w:before="0" w:beforeAutospacing="0" w:after="0" w:afterAutospacing="0"/>
        <w:ind w:left="709" w:hanging="283"/>
      </w:pPr>
      <w:r>
        <w:rPr>
          <w:rFonts w:ascii="Arial" w:hAnsi="Arial" w:cs="Arial"/>
          <w:sz w:val="22"/>
          <w:szCs w:val="22"/>
        </w:rPr>
        <w:t>przedłożenia</w:t>
      </w:r>
      <w:r w:rsidRPr="008E3C6C">
        <w:rPr>
          <w:rFonts w:ascii="Arial" w:hAnsi="Arial" w:cs="Arial"/>
          <w:sz w:val="22"/>
          <w:szCs w:val="22"/>
        </w:rPr>
        <w:t xml:space="preserve"> Zamawiającemu poświadczonej za zgodność z oryginałem </w:t>
      </w:r>
      <w:r>
        <w:rPr>
          <w:rFonts w:ascii="Arial" w:hAnsi="Arial" w:cs="Arial"/>
          <w:sz w:val="22"/>
          <w:szCs w:val="22"/>
        </w:rPr>
        <w:t>kopii zawartej umowy o podwykonawstwo, której przedmiotem są dostawy lub usługi oraz każdej jej zmiany, w terminie 7 dni od dnia jej zawarcia</w:t>
      </w:r>
      <w:r w:rsidRPr="008E3C6C">
        <w:t xml:space="preserve"> </w:t>
      </w:r>
      <w:r>
        <w:t xml:space="preserve">lub </w:t>
      </w:r>
      <w:r w:rsidRPr="008E3C6C">
        <w:rPr>
          <w:rFonts w:ascii="Arial" w:hAnsi="Arial" w:cs="Arial"/>
          <w:sz w:val="22"/>
          <w:szCs w:val="22"/>
        </w:rPr>
        <w:t>wprowadzenia zmiany</w:t>
      </w:r>
      <w:r>
        <w:rPr>
          <w:rStyle w:val="txt-new"/>
          <w:rFonts w:ascii="Arial" w:hAnsi="Arial" w:cs="Arial"/>
          <w:sz w:val="22"/>
          <w:szCs w:val="22"/>
        </w:rPr>
        <w:t>,</w:t>
      </w:r>
      <w:r w:rsidRPr="008E3C6C">
        <w:rPr>
          <w:rStyle w:val="txt-new"/>
          <w:rFonts w:ascii="Arial" w:hAnsi="Arial" w:cs="Arial"/>
          <w:sz w:val="22"/>
          <w:szCs w:val="22"/>
        </w:rPr>
        <w:t xml:space="preserve"> z wyłączeniem umów o podwykonawstwo o wartości mniejszej niż 0,5% wartości umowy w sprawie zamówienia publicznego oraz umów </w:t>
      </w:r>
      <w:r>
        <w:rPr>
          <w:rStyle w:val="txt-new"/>
          <w:rFonts w:ascii="Arial" w:hAnsi="Arial" w:cs="Arial"/>
          <w:sz w:val="22"/>
          <w:szCs w:val="22"/>
        </w:rPr>
        <w:br/>
      </w:r>
      <w:r w:rsidRPr="008E3C6C">
        <w:rPr>
          <w:rStyle w:val="txt-new"/>
          <w:rFonts w:ascii="Arial" w:hAnsi="Arial" w:cs="Arial"/>
          <w:sz w:val="22"/>
          <w:szCs w:val="22"/>
        </w:rPr>
        <w:t>o podwykonawstwo, których p</w:t>
      </w:r>
      <w:r>
        <w:rPr>
          <w:rStyle w:val="txt-new"/>
          <w:rFonts w:ascii="Arial" w:hAnsi="Arial" w:cs="Arial"/>
          <w:sz w:val="22"/>
          <w:szCs w:val="22"/>
        </w:rPr>
        <w:t>rzedmiot został wskazany przez Z</w:t>
      </w:r>
      <w:r w:rsidRPr="008E3C6C">
        <w:rPr>
          <w:rStyle w:val="txt-new"/>
          <w:rFonts w:ascii="Arial" w:hAnsi="Arial" w:cs="Arial"/>
          <w:sz w:val="22"/>
          <w:szCs w:val="22"/>
        </w:rPr>
        <w:t xml:space="preserve">amawiającego </w:t>
      </w:r>
      <w:r>
        <w:rPr>
          <w:rStyle w:val="txt-new"/>
          <w:rFonts w:ascii="Arial" w:hAnsi="Arial" w:cs="Arial"/>
          <w:sz w:val="22"/>
          <w:szCs w:val="22"/>
        </w:rPr>
        <w:br/>
      </w:r>
      <w:r w:rsidRPr="008E3C6C">
        <w:rPr>
          <w:rStyle w:val="txt-new"/>
          <w:rFonts w:ascii="Arial" w:hAnsi="Arial" w:cs="Arial"/>
          <w:sz w:val="22"/>
          <w:szCs w:val="22"/>
        </w:rPr>
        <w:t xml:space="preserve">w specyfikacji istotnych warunków zamówienia, jako niepodlegający niniejszemu obowiązkowi. Wyłączenie, o którym mowa w zdaniu pierwszym, nie dotyczy umów o podwykonawstwo o wartości większej niż </w:t>
      </w:r>
      <w:r>
        <w:rPr>
          <w:rStyle w:val="txt-new"/>
          <w:rFonts w:ascii="Arial" w:hAnsi="Arial" w:cs="Arial"/>
          <w:sz w:val="22"/>
          <w:szCs w:val="22"/>
        </w:rPr>
        <w:t>2</w:t>
      </w:r>
      <w:r w:rsidRPr="008E3C6C">
        <w:rPr>
          <w:rStyle w:val="txt-new"/>
          <w:rFonts w:ascii="Arial" w:hAnsi="Arial" w:cs="Arial"/>
          <w:sz w:val="22"/>
          <w:szCs w:val="22"/>
        </w:rPr>
        <w:t>0.000 zł</w:t>
      </w:r>
    </w:p>
    <w:p w:rsidR="00D04C3A" w:rsidRPr="0008089A" w:rsidRDefault="00D04C3A" w:rsidP="00D04C3A">
      <w:pPr>
        <w:pStyle w:val="NormalnyWeb"/>
        <w:numPr>
          <w:ilvl w:val="0"/>
          <w:numId w:val="13"/>
        </w:numPr>
        <w:tabs>
          <w:tab w:val="clear" w:pos="720"/>
          <w:tab w:val="num" w:pos="360"/>
        </w:tabs>
        <w:spacing w:before="0" w:beforeAutospacing="0" w:after="0" w:afterAutospacing="0"/>
        <w:ind w:left="360"/>
      </w:pPr>
      <w:r>
        <w:rPr>
          <w:rFonts w:ascii="Arial" w:hAnsi="Arial" w:cs="Arial"/>
          <w:sz w:val="22"/>
          <w:szCs w:val="22"/>
        </w:rPr>
        <w:t xml:space="preserve">Umowy o podwykonawstwo, których przedmiotem będą roboty budowlane muszą spełniać niżej określone wymagania Zamawiającego: </w:t>
      </w:r>
    </w:p>
    <w:p w:rsidR="00D04C3A" w:rsidRDefault="00D04C3A" w:rsidP="00D04C3A">
      <w:pPr>
        <w:pStyle w:val="NormalnyWeb"/>
        <w:numPr>
          <w:ilvl w:val="0"/>
          <w:numId w:val="39"/>
        </w:numPr>
        <w:spacing w:before="0" w:beforeAutospacing="0" w:after="0" w:afterAutospacing="0"/>
        <w:rPr>
          <w:rStyle w:val="txt-new"/>
          <w:rFonts w:ascii="Arial" w:hAnsi="Arial" w:cs="Arial"/>
          <w:sz w:val="22"/>
          <w:szCs w:val="22"/>
        </w:rPr>
      </w:pPr>
      <w:r>
        <w:rPr>
          <w:rStyle w:val="txt-new"/>
          <w:rFonts w:ascii="Arial" w:hAnsi="Arial" w:cs="Arial"/>
          <w:sz w:val="22"/>
          <w:szCs w:val="22"/>
        </w:rPr>
        <w:t>t</w:t>
      </w:r>
      <w:r w:rsidRPr="0008089A">
        <w:rPr>
          <w:rStyle w:val="txt-new"/>
          <w:rFonts w:ascii="Arial" w:hAnsi="Arial" w:cs="Arial"/>
          <w:sz w:val="22"/>
          <w:szCs w:val="22"/>
        </w:rPr>
        <w:t>ermin zapłaty wynagrodzenia podwykonawcy nie może być dłuższy niż 30 dn</w:t>
      </w:r>
      <w:r>
        <w:rPr>
          <w:rStyle w:val="txt-new"/>
          <w:rFonts w:ascii="Arial" w:hAnsi="Arial" w:cs="Arial"/>
          <w:sz w:val="22"/>
          <w:szCs w:val="22"/>
        </w:rPr>
        <w:t xml:space="preserve">i </w:t>
      </w:r>
      <w:r>
        <w:rPr>
          <w:rStyle w:val="txt-new"/>
          <w:rFonts w:ascii="Arial" w:hAnsi="Arial" w:cs="Arial"/>
          <w:sz w:val="22"/>
          <w:szCs w:val="22"/>
        </w:rPr>
        <w:br/>
        <w:t xml:space="preserve">od dnia doręczenia wykonawcy </w:t>
      </w:r>
      <w:r w:rsidRPr="0008089A">
        <w:rPr>
          <w:rStyle w:val="txt-new"/>
          <w:rFonts w:ascii="Arial" w:hAnsi="Arial" w:cs="Arial"/>
          <w:sz w:val="22"/>
          <w:szCs w:val="22"/>
        </w:rPr>
        <w:t xml:space="preserve">faktury lub rachunku, </w:t>
      </w:r>
      <w:r>
        <w:rPr>
          <w:rStyle w:val="txt-new"/>
          <w:rFonts w:ascii="Arial" w:hAnsi="Arial" w:cs="Arial"/>
          <w:sz w:val="22"/>
          <w:szCs w:val="22"/>
        </w:rPr>
        <w:t xml:space="preserve">wraz z potwierdzeniem prawidłowego wykonania zleconej podwykonawcy </w:t>
      </w:r>
      <w:r w:rsidRPr="0008089A">
        <w:rPr>
          <w:rStyle w:val="txt-new"/>
          <w:rFonts w:ascii="Arial" w:hAnsi="Arial" w:cs="Arial"/>
          <w:sz w:val="22"/>
          <w:szCs w:val="22"/>
        </w:rPr>
        <w:t>roboty budowlanej</w:t>
      </w:r>
      <w:r>
        <w:rPr>
          <w:rStyle w:val="txt-new"/>
          <w:rFonts w:ascii="Arial" w:hAnsi="Arial" w:cs="Arial"/>
          <w:sz w:val="22"/>
          <w:szCs w:val="22"/>
        </w:rPr>
        <w:t>,</w:t>
      </w:r>
    </w:p>
    <w:p w:rsidR="00D04C3A" w:rsidRDefault="00D04C3A" w:rsidP="00D04C3A">
      <w:pPr>
        <w:pStyle w:val="NormalnyWeb"/>
        <w:numPr>
          <w:ilvl w:val="0"/>
          <w:numId w:val="39"/>
        </w:numPr>
        <w:spacing w:before="0" w:beforeAutospacing="0" w:after="0" w:afterAutospacing="0"/>
        <w:rPr>
          <w:rStyle w:val="txt-new"/>
          <w:rFonts w:ascii="Arial" w:hAnsi="Arial" w:cs="Arial"/>
          <w:sz w:val="22"/>
          <w:szCs w:val="22"/>
        </w:rPr>
      </w:pPr>
      <w:r>
        <w:rPr>
          <w:rStyle w:val="txt-new"/>
          <w:rFonts w:ascii="Arial" w:hAnsi="Arial" w:cs="Arial"/>
          <w:sz w:val="22"/>
          <w:szCs w:val="22"/>
        </w:rPr>
        <w:t xml:space="preserve">zakres robót (przedmiot umowy) musi zostać precyzyjnie określony, pozwalając Zamawiającemu na powiązanie zakresu robót w umowie o podwykonawstwo </w:t>
      </w:r>
      <w:r>
        <w:rPr>
          <w:rStyle w:val="txt-new"/>
          <w:rFonts w:ascii="Arial" w:hAnsi="Arial" w:cs="Arial"/>
          <w:sz w:val="22"/>
          <w:szCs w:val="22"/>
        </w:rPr>
        <w:br/>
        <w:t>z zakresem robót określonym umową pomiędzy Zamawiającym a Wykonawcą</w:t>
      </w:r>
    </w:p>
    <w:p w:rsidR="00D04C3A" w:rsidRDefault="00D04C3A" w:rsidP="00D04C3A">
      <w:pPr>
        <w:pStyle w:val="NormalnyWeb"/>
        <w:numPr>
          <w:ilvl w:val="0"/>
          <w:numId w:val="39"/>
        </w:numPr>
        <w:spacing w:before="0" w:beforeAutospacing="0" w:after="0" w:afterAutospacing="0"/>
        <w:rPr>
          <w:rStyle w:val="txt-new"/>
          <w:rFonts w:ascii="Arial" w:hAnsi="Arial" w:cs="Arial"/>
          <w:sz w:val="22"/>
          <w:szCs w:val="22"/>
        </w:rPr>
      </w:pPr>
      <w:r>
        <w:rPr>
          <w:rStyle w:val="txt-new"/>
          <w:rFonts w:ascii="Arial" w:hAnsi="Arial" w:cs="Arial"/>
          <w:sz w:val="22"/>
          <w:szCs w:val="22"/>
        </w:rPr>
        <w:t>umowy o podwykonawstwo muszą zawierać wysokość wynagrodzenia i sposób jego rozliczania oraz zapłaty,</w:t>
      </w:r>
    </w:p>
    <w:p w:rsidR="00D04C3A" w:rsidRDefault="00D04C3A" w:rsidP="00D04C3A">
      <w:pPr>
        <w:pStyle w:val="NormalnyWeb"/>
        <w:numPr>
          <w:ilvl w:val="0"/>
          <w:numId w:val="39"/>
        </w:numPr>
        <w:spacing w:before="0" w:beforeAutospacing="0" w:after="0" w:afterAutospacing="0"/>
        <w:rPr>
          <w:rStyle w:val="txt-new"/>
          <w:rFonts w:ascii="Arial" w:hAnsi="Arial" w:cs="Arial"/>
          <w:sz w:val="22"/>
          <w:szCs w:val="22"/>
        </w:rPr>
      </w:pPr>
      <w:r>
        <w:rPr>
          <w:rStyle w:val="txt-new"/>
          <w:rFonts w:ascii="Arial" w:hAnsi="Arial" w:cs="Arial"/>
          <w:sz w:val="22"/>
          <w:szCs w:val="22"/>
        </w:rPr>
        <w:t>umowy o podwykonawstwo muszą określać termin rozpoczęcia i zakończenia zakresu prac nimi objętych,</w:t>
      </w:r>
    </w:p>
    <w:p w:rsidR="00D04C3A" w:rsidRPr="00A61DA4" w:rsidRDefault="00D04C3A" w:rsidP="00D04C3A">
      <w:pPr>
        <w:pStyle w:val="NormalnyWeb"/>
        <w:numPr>
          <w:ilvl w:val="0"/>
          <w:numId w:val="39"/>
        </w:numPr>
        <w:spacing w:before="0" w:beforeAutospacing="0" w:after="0" w:afterAutospacing="0"/>
        <w:rPr>
          <w:rFonts w:ascii="Arial" w:hAnsi="Arial" w:cs="Arial"/>
          <w:sz w:val="22"/>
          <w:szCs w:val="22"/>
        </w:rPr>
      </w:pPr>
      <w:r>
        <w:rPr>
          <w:rStyle w:val="txt-new"/>
          <w:rFonts w:ascii="Arial" w:hAnsi="Arial" w:cs="Arial"/>
          <w:sz w:val="22"/>
          <w:szCs w:val="22"/>
        </w:rPr>
        <w:t xml:space="preserve">umowy o podwykonawstwo muszą określać zasady odbioru prac. Zakres robót odebrany bez uwag przez Zamawiającego uznaje się zgodnie z umową </w:t>
      </w:r>
      <w:r>
        <w:rPr>
          <w:rStyle w:val="txt-new"/>
          <w:rFonts w:ascii="Arial" w:hAnsi="Arial" w:cs="Arial"/>
          <w:sz w:val="22"/>
          <w:szCs w:val="22"/>
        </w:rPr>
        <w:br/>
        <w:t>o podwykonawstwo, za odebrany przez Wykonawcę podwykonawcy.</w:t>
      </w:r>
    </w:p>
    <w:p w:rsidR="00D04C3A" w:rsidRDefault="00D04C3A" w:rsidP="00D04C3A">
      <w:pPr>
        <w:pStyle w:val="NormalnyWeb"/>
        <w:numPr>
          <w:ilvl w:val="0"/>
          <w:numId w:val="14"/>
        </w:numPr>
        <w:tabs>
          <w:tab w:val="clear" w:pos="720"/>
          <w:tab w:val="num" w:pos="360"/>
        </w:tabs>
        <w:spacing w:before="0" w:beforeAutospacing="0" w:after="0" w:afterAutospacing="0"/>
        <w:ind w:left="360"/>
      </w:pPr>
      <w:r>
        <w:rPr>
          <w:rFonts w:ascii="Arial" w:hAnsi="Arial" w:cs="Arial"/>
          <w:sz w:val="22"/>
          <w:szCs w:val="22"/>
        </w:rPr>
        <w:t xml:space="preserve">W razie niespełnienia w projektach umów o podwykonawstwo wymagań określonych </w:t>
      </w:r>
      <w:r>
        <w:rPr>
          <w:rFonts w:ascii="Arial" w:hAnsi="Arial" w:cs="Arial"/>
          <w:sz w:val="22"/>
          <w:szCs w:val="22"/>
        </w:rPr>
        <w:br/>
        <w:t xml:space="preserve">w ust. 2 Zamawiający ma prawo zgłosić w terminie 10 dni od ich otrzymania </w:t>
      </w:r>
      <w:r>
        <w:rPr>
          <w:rFonts w:ascii="Arial" w:hAnsi="Arial" w:cs="Arial"/>
          <w:sz w:val="22"/>
          <w:szCs w:val="22"/>
        </w:rPr>
        <w:br/>
        <w:t xml:space="preserve">od Wykonawcy pisemnych zastrzeżeń do tych umów. Wykonawca ma obowiązek uwzględnić zastrzeżenia Zamawiającego poprzez wprowadzenie ich do projektu umowy. Nie zastosowanie się do zastrzeżeń Zamawiającego oznacza brak jego akceptacji </w:t>
      </w:r>
      <w:r>
        <w:rPr>
          <w:rFonts w:ascii="Arial" w:hAnsi="Arial" w:cs="Arial"/>
          <w:sz w:val="22"/>
          <w:szCs w:val="22"/>
        </w:rPr>
        <w:br/>
        <w:t>co do przedłożonego projektu umowy o podwykonawstwo.</w:t>
      </w:r>
    </w:p>
    <w:p w:rsidR="00D04C3A" w:rsidRPr="00565F3A" w:rsidRDefault="00D04C3A" w:rsidP="00D04C3A">
      <w:pPr>
        <w:pStyle w:val="NormalnyWeb"/>
        <w:numPr>
          <w:ilvl w:val="0"/>
          <w:numId w:val="15"/>
        </w:numPr>
        <w:tabs>
          <w:tab w:val="clear" w:pos="720"/>
          <w:tab w:val="num" w:pos="360"/>
        </w:tabs>
        <w:spacing w:before="0" w:beforeAutospacing="0" w:after="0" w:afterAutospacing="0"/>
        <w:ind w:left="360"/>
      </w:pPr>
      <w:r>
        <w:rPr>
          <w:rFonts w:ascii="Arial" w:hAnsi="Arial" w:cs="Arial"/>
          <w:sz w:val="22"/>
          <w:szCs w:val="22"/>
        </w:rPr>
        <w:t xml:space="preserve">W przypadku przedłożenia Zamawiającemu </w:t>
      </w:r>
      <w:r w:rsidRPr="008E3C6C">
        <w:rPr>
          <w:rFonts w:ascii="Arial" w:hAnsi="Arial" w:cs="Arial"/>
          <w:sz w:val="22"/>
          <w:szCs w:val="22"/>
        </w:rPr>
        <w:t xml:space="preserve">poświadczonej za zgodność z oryginałem </w:t>
      </w:r>
      <w:r w:rsidRPr="001305B0">
        <w:rPr>
          <w:rFonts w:ascii="Arial" w:hAnsi="Arial" w:cs="Arial"/>
          <w:b/>
          <w:sz w:val="22"/>
          <w:szCs w:val="22"/>
        </w:rPr>
        <w:t>kopii zawartej umowy</w:t>
      </w:r>
      <w:r>
        <w:rPr>
          <w:rFonts w:ascii="Arial" w:hAnsi="Arial" w:cs="Arial"/>
          <w:sz w:val="22"/>
          <w:szCs w:val="22"/>
        </w:rPr>
        <w:t xml:space="preserve"> o podwykonawstwo, której przedmiotem są roboty budowlane nie spełniającej wymagań Zamawiającego określonych w ust. 2 Zamawiający w terminie </w:t>
      </w:r>
      <w:r>
        <w:rPr>
          <w:rFonts w:ascii="Arial" w:hAnsi="Arial" w:cs="Arial"/>
          <w:sz w:val="22"/>
          <w:szCs w:val="22"/>
        </w:rPr>
        <w:br/>
        <w:t xml:space="preserve">10 dni od jej otrzymania zgłasza pisemny sprzeciw do umowy. Wykonawca </w:t>
      </w:r>
      <w:r>
        <w:rPr>
          <w:rFonts w:ascii="Arial" w:hAnsi="Arial" w:cs="Arial"/>
          <w:sz w:val="22"/>
          <w:szCs w:val="22"/>
        </w:rPr>
        <w:br/>
        <w:t xml:space="preserve">ma obowiązek uwzględnić wymagania Zamawiającego poprzez ich wprowadzenie </w:t>
      </w:r>
      <w:r>
        <w:rPr>
          <w:rFonts w:ascii="Arial" w:hAnsi="Arial" w:cs="Arial"/>
          <w:sz w:val="22"/>
          <w:szCs w:val="22"/>
        </w:rPr>
        <w:br/>
        <w:t xml:space="preserve">do umowy. Nie zastosowanie się przez Wykonawcę do pisemnego sprzeciwu Zamawiającego oznacza brak akceptacji Zamawiającego dla umowy o podwykonawstwo, którego przedmiotem są roboty budowlane. </w:t>
      </w:r>
    </w:p>
    <w:p w:rsidR="00D04C3A" w:rsidRPr="00A61DA4" w:rsidRDefault="00D04C3A" w:rsidP="00D04C3A">
      <w:pPr>
        <w:pStyle w:val="NormalnyWeb"/>
        <w:numPr>
          <w:ilvl w:val="0"/>
          <w:numId w:val="15"/>
        </w:numPr>
        <w:tabs>
          <w:tab w:val="clear" w:pos="720"/>
          <w:tab w:val="num" w:pos="360"/>
        </w:tabs>
        <w:spacing w:before="0" w:beforeAutospacing="0" w:after="0" w:afterAutospacing="0"/>
        <w:ind w:left="360"/>
        <w:rPr>
          <w:rFonts w:ascii="Arial" w:hAnsi="Arial" w:cs="Arial"/>
          <w:sz w:val="22"/>
          <w:szCs w:val="22"/>
        </w:rPr>
      </w:pPr>
      <w:r>
        <w:rPr>
          <w:rFonts w:ascii="Arial" w:hAnsi="Arial" w:cs="Arial"/>
          <w:sz w:val="22"/>
          <w:szCs w:val="22"/>
        </w:rPr>
        <w:t xml:space="preserve">Umowy o podwykonawstwo, których przedmiotem będą dostawy lub usługi muszą zawierać w swej treści termin zapłaty za wykonana usługę lub dostawę nie dłuższy niż </w:t>
      </w:r>
      <w:r>
        <w:rPr>
          <w:rFonts w:ascii="Arial" w:hAnsi="Arial" w:cs="Arial"/>
          <w:sz w:val="22"/>
          <w:szCs w:val="22"/>
        </w:rPr>
        <w:br/>
        <w:t xml:space="preserve">30 dni od </w:t>
      </w:r>
      <w:r>
        <w:rPr>
          <w:rStyle w:val="txt-new"/>
          <w:rFonts w:ascii="Arial" w:hAnsi="Arial" w:cs="Arial"/>
          <w:sz w:val="22"/>
          <w:szCs w:val="22"/>
        </w:rPr>
        <w:t xml:space="preserve">dnia doręczenia wykonawcy </w:t>
      </w:r>
      <w:r w:rsidRPr="0008089A">
        <w:rPr>
          <w:rStyle w:val="txt-new"/>
          <w:rFonts w:ascii="Arial" w:hAnsi="Arial" w:cs="Arial"/>
          <w:sz w:val="22"/>
          <w:szCs w:val="22"/>
        </w:rPr>
        <w:t xml:space="preserve">faktury lub rachunku, </w:t>
      </w:r>
      <w:r>
        <w:rPr>
          <w:rStyle w:val="txt-new"/>
          <w:rFonts w:ascii="Arial" w:hAnsi="Arial" w:cs="Arial"/>
          <w:sz w:val="22"/>
          <w:szCs w:val="22"/>
        </w:rPr>
        <w:t>wraz z potwierdzeniem prawidłowego wykonania zleconej dostawy lub usługi.</w:t>
      </w:r>
      <w:r>
        <w:rPr>
          <w:rFonts w:ascii="Arial" w:hAnsi="Arial" w:cs="Arial"/>
          <w:sz w:val="22"/>
          <w:szCs w:val="22"/>
        </w:rPr>
        <w:t xml:space="preserve"> </w:t>
      </w:r>
      <w:r w:rsidRPr="00565F3A">
        <w:rPr>
          <w:rFonts w:ascii="Arial" w:hAnsi="Arial" w:cs="Arial"/>
          <w:sz w:val="22"/>
          <w:szCs w:val="22"/>
        </w:rPr>
        <w:t xml:space="preserve">W przypadku przedłożenia </w:t>
      </w:r>
      <w:r w:rsidRPr="008E3C6C">
        <w:rPr>
          <w:rFonts w:ascii="Arial" w:hAnsi="Arial" w:cs="Arial"/>
          <w:sz w:val="22"/>
          <w:szCs w:val="22"/>
        </w:rPr>
        <w:t xml:space="preserve">Zamawiającemu poświadczonej za zgodność z oryginałem </w:t>
      </w:r>
      <w:r>
        <w:rPr>
          <w:rFonts w:ascii="Arial" w:hAnsi="Arial" w:cs="Arial"/>
          <w:sz w:val="22"/>
          <w:szCs w:val="22"/>
        </w:rPr>
        <w:t xml:space="preserve">kopii zawartej umowy </w:t>
      </w:r>
      <w:r>
        <w:rPr>
          <w:rFonts w:ascii="Arial" w:hAnsi="Arial" w:cs="Arial"/>
          <w:sz w:val="22"/>
          <w:szCs w:val="22"/>
        </w:rPr>
        <w:br/>
        <w:t xml:space="preserve">o podwykonawstwo, której przedmiotem są dostawy lub usługi, w której termin zapłaty wynagrodzenia jest dłuższy niż 30 dni </w:t>
      </w:r>
      <w:r>
        <w:rPr>
          <w:rStyle w:val="txt-new"/>
          <w:rFonts w:ascii="Arial" w:hAnsi="Arial" w:cs="Arial"/>
          <w:sz w:val="22"/>
          <w:szCs w:val="22"/>
        </w:rPr>
        <w:t>Z</w:t>
      </w:r>
      <w:r w:rsidRPr="00565F3A">
        <w:rPr>
          <w:rStyle w:val="txt-new"/>
          <w:rFonts w:ascii="Arial" w:hAnsi="Arial" w:cs="Arial"/>
          <w:sz w:val="22"/>
          <w:szCs w:val="22"/>
        </w:rPr>
        <w:t>amawiający</w:t>
      </w:r>
      <w:r>
        <w:rPr>
          <w:rStyle w:val="txt-new"/>
          <w:rFonts w:ascii="Arial" w:hAnsi="Arial" w:cs="Arial"/>
          <w:sz w:val="22"/>
          <w:szCs w:val="22"/>
        </w:rPr>
        <w:t xml:space="preserve"> wzywa Wykonawcę</w:t>
      </w:r>
      <w:r w:rsidRPr="00565F3A">
        <w:rPr>
          <w:rStyle w:val="txt-new"/>
          <w:rFonts w:ascii="Arial" w:hAnsi="Arial" w:cs="Arial"/>
          <w:sz w:val="22"/>
          <w:szCs w:val="22"/>
        </w:rPr>
        <w:t xml:space="preserve"> </w:t>
      </w:r>
      <w:r>
        <w:rPr>
          <w:rStyle w:val="txt-new"/>
          <w:rFonts w:ascii="Arial" w:hAnsi="Arial" w:cs="Arial"/>
          <w:sz w:val="22"/>
          <w:szCs w:val="22"/>
        </w:rPr>
        <w:br/>
      </w:r>
      <w:r w:rsidRPr="00565F3A">
        <w:rPr>
          <w:rStyle w:val="txt-new"/>
          <w:rFonts w:ascii="Arial" w:hAnsi="Arial" w:cs="Arial"/>
          <w:sz w:val="22"/>
          <w:szCs w:val="22"/>
        </w:rPr>
        <w:t>do doprowadzenia do zmiany tej umowy pod rygorem wystąpienia o zapłatę kary umownej</w:t>
      </w:r>
      <w:r>
        <w:rPr>
          <w:rStyle w:val="txt-new"/>
          <w:rFonts w:ascii="Arial" w:hAnsi="Arial" w:cs="Arial"/>
          <w:sz w:val="22"/>
          <w:szCs w:val="22"/>
        </w:rPr>
        <w:t>.</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pPr>
      <w:r>
        <w:rPr>
          <w:rFonts w:ascii="Arial" w:hAnsi="Arial" w:cs="Arial"/>
          <w:sz w:val="22"/>
          <w:szCs w:val="22"/>
        </w:rPr>
        <w:lastRenderedPageBreak/>
        <w:t>W przypadku wprowadzania zmian do umów o podwykonawstwo przepisy ust. 1-5 stosuje się odpowiednio.</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pPr>
      <w:r>
        <w:rPr>
          <w:rFonts w:ascii="Arial" w:hAnsi="Arial" w:cs="Arial"/>
          <w:sz w:val="22"/>
          <w:szCs w:val="22"/>
        </w:rPr>
        <w:t>Przy zawarciu przez Podwykonawcę umowy z dalszym Podwykonawcą przepisy ust. 1-6 stosuje się odpowiednio.</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pPr>
      <w:r w:rsidRPr="00994613">
        <w:rPr>
          <w:rFonts w:ascii="Arial" w:hAnsi="Arial" w:cs="Arial"/>
          <w:sz w:val="22"/>
          <w:szCs w:val="22"/>
        </w:rPr>
        <w:t xml:space="preserve">Warunkiem zapłaty Wykonawcy części należnego wynagrodzenia za wykonany </w:t>
      </w:r>
      <w:r>
        <w:rPr>
          <w:rFonts w:ascii="Arial" w:hAnsi="Arial" w:cs="Arial"/>
          <w:sz w:val="22"/>
          <w:szCs w:val="22"/>
        </w:rPr>
        <w:br/>
      </w:r>
      <w:r w:rsidRPr="00994613">
        <w:rPr>
          <w:rFonts w:ascii="Arial" w:hAnsi="Arial" w:cs="Arial"/>
          <w:sz w:val="22"/>
          <w:szCs w:val="22"/>
        </w:rPr>
        <w:t>i odebrany element robót na podstawie złożonej faktury VAT, j</w:t>
      </w:r>
      <w:r>
        <w:rPr>
          <w:rFonts w:ascii="Arial" w:hAnsi="Arial" w:cs="Arial"/>
          <w:sz w:val="22"/>
          <w:szCs w:val="22"/>
        </w:rPr>
        <w:t>est dołączenie dowodów zapłaty p</w:t>
      </w:r>
      <w:r w:rsidRPr="00994613">
        <w:rPr>
          <w:rFonts w:ascii="Arial" w:hAnsi="Arial" w:cs="Arial"/>
          <w:sz w:val="22"/>
          <w:szCs w:val="22"/>
        </w:rPr>
        <w:t>odwykonawcom, którzy brali udział w realizacji tego elementu</w:t>
      </w:r>
      <w:r>
        <w:rPr>
          <w:rFonts w:ascii="Arial" w:hAnsi="Arial" w:cs="Arial"/>
          <w:sz w:val="22"/>
          <w:szCs w:val="22"/>
        </w:rPr>
        <w:t>,</w:t>
      </w:r>
      <w:r w:rsidRPr="00994613">
        <w:rPr>
          <w:rFonts w:ascii="Arial" w:hAnsi="Arial" w:cs="Arial"/>
          <w:sz w:val="22"/>
          <w:szCs w:val="22"/>
        </w:rPr>
        <w:t xml:space="preserve"> a z którymi </w:t>
      </w:r>
      <w:r>
        <w:rPr>
          <w:rFonts w:ascii="Arial" w:hAnsi="Arial" w:cs="Arial"/>
          <w:sz w:val="22"/>
          <w:szCs w:val="22"/>
        </w:rPr>
        <w:t>W</w:t>
      </w:r>
      <w:r w:rsidRPr="00994613">
        <w:rPr>
          <w:rFonts w:ascii="Arial" w:hAnsi="Arial" w:cs="Arial"/>
          <w:sz w:val="22"/>
          <w:szCs w:val="22"/>
        </w:rPr>
        <w:t xml:space="preserve">ykonawca zawarł zaakceptowaną przez Zamawiającego umowę o podwykonawstwo której przedmiotem są roboty budowlane lub z którymi zawarł przedłożoną Zamawiającemu umowę której przedmiotem są dostawy lub usługi. </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rPr>
          <w:rStyle w:val="txt-new"/>
        </w:rPr>
      </w:pPr>
      <w:r w:rsidRPr="00994613">
        <w:rPr>
          <w:rStyle w:val="txt-new"/>
          <w:rFonts w:ascii="Arial" w:hAnsi="Arial" w:cs="Arial"/>
          <w:sz w:val="22"/>
          <w:szCs w:val="22"/>
        </w:rPr>
        <w:t xml:space="preserve">W przypadku nieprzedstawienia przez Wykonawcę wszystkich dowodów zapłaty, </w:t>
      </w:r>
      <w:r>
        <w:rPr>
          <w:rStyle w:val="txt-new"/>
          <w:rFonts w:ascii="Arial" w:hAnsi="Arial" w:cs="Arial"/>
          <w:sz w:val="22"/>
          <w:szCs w:val="22"/>
        </w:rPr>
        <w:br/>
      </w:r>
      <w:r w:rsidRPr="00994613">
        <w:rPr>
          <w:rStyle w:val="txt-new"/>
          <w:rFonts w:ascii="Arial" w:hAnsi="Arial" w:cs="Arial"/>
          <w:sz w:val="22"/>
          <w:szCs w:val="22"/>
        </w:rPr>
        <w:t xml:space="preserve">o których mowa </w:t>
      </w:r>
      <w:r>
        <w:rPr>
          <w:rStyle w:val="txt-new"/>
          <w:rFonts w:ascii="Arial" w:hAnsi="Arial" w:cs="Arial"/>
          <w:sz w:val="22"/>
          <w:szCs w:val="22"/>
        </w:rPr>
        <w:t>w ust. 8</w:t>
      </w:r>
      <w:r w:rsidRPr="00994613">
        <w:rPr>
          <w:rStyle w:val="txt-new"/>
          <w:rFonts w:ascii="Arial" w:hAnsi="Arial" w:cs="Arial"/>
          <w:sz w:val="22"/>
          <w:szCs w:val="22"/>
        </w:rPr>
        <w:t xml:space="preserve">, wstrzymuje się zapłatę należnego wynagrodzenia za wykonany i odebrany element robót w części równej sumie kwot wynikających </w:t>
      </w:r>
      <w:r>
        <w:rPr>
          <w:rStyle w:val="txt-new"/>
          <w:rFonts w:ascii="Arial" w:hAnsi="Arial" w:cs="Arial"/>
          <w:sz w:val="22"/>
          <w:szCs w:val="22"/>
        </w:rPr>
        <w:br/>
      </w:r>
      <w:r w:rsidRPr="00994613">
        <w:rPr>
          <w:rStyle w:val="txt-new"/>
          <w:rFonts w:ascii="Arial" w:hAnsi="Arial" w:cs="Arial"/>
          <w:sz w:val="22"/>
          <w:szCs w:val="22"/>
        </w:rPr>
        <w:t>z nieprzedstawionych dowodów zapłaty.</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rPr>
          <w:rStyle w:val="txt-new"/>
        </w:rPr>
      </w:pPr>
      <w:r w:rsidRPr="00994613">
        <w:rPr>
          <w:rStyle w:val="txt-new"/>
          <w:rFonts w:ascii="Arial" w:hAnsi="Arial" w:cs="Arial"/>
          <w:sz w:val="22"/>
          <w:szCs w:val="22"/>
        </w:rPr>
        <w:t>W przypadku uchylenia się od obowiązku zapłaty przez Wykonawcę wymagalnego wynagrodzenia przysługującemu podwykonawcy Zamawiający dokonuje bezpośredniej zapłaty podwykonawcy</w:t>
      </w:r>
      <w:r>
        <w:rPr>
          <w:rStyle w:val="txt-new"/>
          <w:rFonts w:ascii="Arial" w:hAnsi="Arial" w:cs="Arial"/>
          <w:sz w:val="22"/>
          <w:szCs w:val="22"/>
        </w:rPr>
        <w:t>, który zawarł zaakceptowaną</w:t>
      </w:r>
      <w:r w:rsidRPr="00994613">
        <w:rPr>
          <w:rStyle w:val="txt-new"/>
          <w:rFonts w:ascii="Arial" w:hAnsi="Arial" w:cs="Arial"/>
          <w:sz w:val="22"/>
          <w:szCs w:val="22"/>
        </w:rPr>
        <w:t xml:space="preserve"> przez Zamawiającego umowę której przedmiotem są roboty budowlane lub który zawarł przedłożoną Zamawiającemu umowę, której przedmiotem są dostawy lub usługi.</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rPr>
          <w:rStyle w:val="txt-new"/>
        </w:rPr>
      </w:pPr>
      <w:r w:rsidRPr="00994613">
        <w:rPr>
          <w:rStyle w:val="txt-new"/>
          <w:rFonts w:ascii="Arial" w:hAnsi="Arial" w:cs="Arial"/>
          <w:sz w:val="22"/>
          <w:szCs w:val="22"/>
        </w:rPr>
        <w:t>Wypłata wynag</w:t>
      </w:r>
      <w:r>
        <w:rPr>
          <w:rStyle w:val="txt-new"/>
          <w:rFonts w:ascii="Arial" w:hAnsi="Arial" w:cs="Arial"/>
          <w:sz w:val="22"/>
          <w:szCs w:val="22"/>
        </w:rPr>
        <w:t>rodzenia, o którym mowa w ust. 10</w:t>
      </w:r>
      <w:r w:rsidRPr="00994613">
        <w:rPr>
          <w:rStyle w:val="txt-new"/>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Pr>
          <w:rStyle w:val="txt-new"/>
          <w:rFonts w:ascii="Arial" w:hAnsi="Arial" w:cs="Arial"/>
          <w:sz w:val="22"/>
          <w:szCs w:val="22"/>
        </w:rPr>
        <w:br/>
      </w:r>
      <w:r w:rsidRPr="00994613">
        <w:rPr>
          <w:rStyle w:val="txt-new"/>
          <w:rFonts w:ascii="Arial" w:hAnsi="Arial" w:cs="Arial"/>
          <w:sz w:val="22"/>
          <w:szCs w:val="22"/>
        </w:rPr>
        <w:t>są dostawy lub usługi.</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rPr>
          <w:rStyle w:val="txt-new"/>
        </w:rPr>
      </w:pPr>
      <w:r w:rsidRPr="00994613">
        <w:rPr>
          <w:rStyle w:val="txt-new"/>
          <w:rFonts w:ascii="Arial" w:hAnsi="Arial" w:cs="Arial"/>
          <w:sz w:val="22"/>
          <w:szCs w:val="22"/>
        </w:rPr>
        <w:t>Bezpośrednia zapłata obejmuje wyłącznie należne wynagrodzenie, bez odsetek, należnych podwykonawcy lub dalszemu podwykonawcy.</w:t>
      </w:r>
    </w:p>
    <w:p w:rsidR="00D04C3A" w:rsidRDefault="00D04C3A" w:rsidP="00D04C3A">
      <w:pPr>
        <w:pStyle w:val="NormalnyWeb"/>
        <w:numPr>
          <w:ilvl w:val="0"/>
          <w:numId w:val="15"/>
        </w:numPr>
        <w:tabs>
          <w:tab w:val="clear" w:pos="720"/>
          <w:tab w:val="num" w:pos="426"/>
        </w:tabs>
        <w:spacing w:before="0" w:beforeAutospacing="0" w:after="0" w:afterAutospacing="0"/>
        <w:ind w:left="426" w:hanging="426"/>
      </w:pPr>
      <w:r w:rsidRPr="00994613">
        <w:rPr>
          <w:rFonts w:ascii="Arial" w:hAnsi="Arial" w:cs="Arial"/>
          <w:sz w:val="22"/>
          <w:szCs w:val="22"/>
        </w:rPr>
        <w:t xml:space="preserve">Przed dokonaniem bezpośredniej zapłaty podwykonawcy Zamawiający występuje </w:t>
      </w:r>
      <w:r>
        <w:rPr>
          <w:rFonts w:ascii="Arial" w:hAnsi="Arial" w:cs="Arial"/>
          <w:sz w:val="22"/>
          <w:szCs w:val="22"/>
        </w:rPr>
        <w:br/>
      </w:r>
      <w:r w:rsidRPr="00994613">
        <w:rPr>
          <w:rFonts w:ascii="Arial" w:hAnsi="Arial" w:cs="Arial"/>
          <w:sz w:val="22"/>
          <w:szCs w:val="22"/>
        </w:rPr>
        <w:t>do wykonawcy z zapytaniem o wyjaśnienie przyczyn uchylania się od obowiązku zapłaty wynagrodzenia należnego podwykonawcy. Wykonawca ma obowiązek, w terminie 7 dni od otrzymania zapytania, udzielić wyjaśnień i potwierdzić zasadność bezpośredniej zapłaty podwykonawcy lub zgłosić uwagi.</w:t>
      </w:r>
    </w:p>
    <w:p w:rsidR="00D04C3A" w:rsidRPr="00994613" w:rsidRDefault="00D04C3A" w:rsidP="00D04C3A">
      <w:pPr>
        <w:pStyle w:val="NormalnyWeb"/>
        <w:numPr>
          <w:ilvl w:val="0"/>
          <w:numId w:val="15"/>
        </w:numPr>
        <w:tabs>
          <w:tab w:val="clear" w:pos="720"/>
          <w:tab w:val="num" w:pos="426"/>
        </w:tabs>
        <w:spacing w:before="0" w:beforeAutospacing="0" w:after="0" w:afterAutospacing="0"/>
        <w:ind w:left="426" w:hanging="426"/>
        <w:rPr>
          <w:rStyle w:val="txt-new"/>
        </w:rPr>
      </w:pPr>
      <w:r w:rsidRPr="00994613">
        <w:rPr>
          <w:rStyle w:val="txt-new"/>
          <w:rFonts w:ascii="Arial" w:hAnsi="Arial" w:cs="Arial"/>
          <w:sz w:val="22"/>
          <w:szCs w:val="22"/>
        </w:rPr>
        <w:t>W przypadku zgłoszen</w:t>
      </w:r>
      <w:r>
        <w:rPr>
          <w:rStyle w:val="txt-new"/>
          <w:rFonts w:ascii="Arial" w:hAnsi="Arial" w:cs="Arial"/>
          <w:sz w:val="22"/>
          <w:szCs w:val="22"/>
        </w:rPr>
        <w:t>ia uwag, o których mowa w ust. 13</w:t>
      </w:r>
      <w:r w:rsidRPr="00994613">
        <w:rPr>
          <w:rStyle w:val="txt-new"/>
          <w:rFonts w:ascii="Arial" w:hAnsi="Arial" w:cs="Arial"/>
          <w:sz w:val="22"/>
          <w:szCs w:val="22"/>
        </w:rPr>
        <w:t>, w terminie wskazanym przez zamawiającego, zamawiający może:</w:t>
      </w:r>
    </w:p>
    <w:p w:rsidR="00D04C3A" w:rsidRDefault="00D04C3A" w:rsidP="00D04C3A">
      <w:pPr>
        <w:pStyle w:val="NormalnyWeb"/>
        <w:numPr>
          <w:ilvl w:val="0"/>
          <w:numId w:val="40"/>
        </w:numPr>
        <w:spacing w:before="0" w:beforeAutospacing="0" w:after="0" w:afterAutospacing="0"/>
        <w:rPr>
          <w:rStyle w:val="txt-new"/>
          <w:rFonts w:ascii="Arial" w:hAnsi="Arial" w:cs="Arial"/>
          <w:sz w:val="22"/>
          <w:szCs w:val="22"/>
        </w:rPr>
      </w:pPr>
      <w:r w:rsidRPr="00311077">
        <w:rPr>
          <w:rStyle w:val="txt-new"/>
          <w:rFonts w:ascii="Arial" w:hAnsi="Arial" w:cs="Arial"/>
          <w:sz w:val="22"/>
          <w:szCs w:val="22"/>
        </w:rPr>
        <w:t>nie dokonać bezpośredniej zapłaty wynagro</w:t>
      </w:r>
      <w:r>
        <w:rPr>
          <w:rStyle w:val="txt-new"/>
          <w:rFonts w:ascii="Arial" w:hAnsi="Arial" w:cs="Arial"/>
          <w:sz w:val="22"/>
          <w:szCs w:val="22"/>
        </w:rPr>
        <w:t>dzenia podwykonawcy, jeżeli W</w:t>
      </w:r>
      <w:r w:rsidRPr="00311077">
        <w:rPr>
          <w:rStyle w:val="txt-new"/>
          <w:rFonts w:ascii="Arial" w:hAnsi="Arial" w:cs="Arial"/>
          <w:sz w:val="22"/>
          <w:szCs w:val="22"/>
        </w:rPr>
        <w:t>ykonawca wykaże niezasadność takiej zapłaty alb</w:t>
      </w:r>
      <w:r>
        <w:rPr>
          <w:rStyle w:val="txt-new"/>
          <w:rFonts w:ascii="Arial" w:hAnsi="Arial" w:cs="Arial"/>
          <w:sz w:val="22"/>
          <w:szCs w:val="22"/>
        </w:rPr>
        <w:t>o</w:t>
      </w:r>
    </w:p>
    <w:p w:rsidR="00D04C3A" w:rsidRDefault="00D04C3A" w:rsidP="00D04C3A">
      <w:pPr>
        <w:pStyle w:val="NormalnyWeb"/>
        <w:numPr>
          <w:ilvl w:val="0"/>
          <w:numId w:val="40"/>
        </w:numPr>
        <w:spacing w:before="0" w:beforeAutospacing="0" w:after="0" w:afterAutospacing="0"/>
        <w:rPr>
          <w:rStyle w:val="txt-new"/>
          <w:rFonts w:ascii="Arial" w:hAnsi="Arial" w:cs="Arial"/>
          <w:sz w:val="22"/>
          <w:szCs w:val="22"/>
        </w:rPr>
      </w:pPr>
      <w:r w:rsidRPr="00311077">
        <w:rPr>
          <w:rStyle w:val="txt-new"/>
          <w:rFonts w:ascii="Arial" w:hAnsi="Arial" w:cs="Arial"/>
          <w:sz w:val="22"/>
          <w:szCs w:val="22"/>
        </w:rPr>
        <w:t>złożyć do depozytu sądowego kwotę potrzebną na pokrycie wynagrodzenia podwykonawcy w przypadku ist</w:t>
      </w:r>
      <w:r>
        <w:rPr>
          <w:rStyle w:val="txt-new"/>
          <w:rFonts w:ascii="Arial" w:hAnsi="Arial" w:cs="Arial"/>
          <w:sz w:val="22"/>
          <w:szCs w:val="22"/>
        </w:rPr>
        <w:t>nienia zasadniczej wątpliwości Z</w:t>
      </w:r>
      <w:r w:rsidRPr="00311077">
        <w:rPr>
          <w:rStyle w:val="txt-new"/>
          <w:rFonts w:ascii="Arial" w:hAnsi="Arial" w:cs="Arial"/>
          <w:sz w:val="22"/>
          <w:szCs w:val="22"/>
        </w:rPr>
        <w:t xml:space="preserve">amawiającego </w:t>
      </w:r>
      <w:r>
        <w:rPr>
          <w:rStyle w:val="txt-new"/>
          <w:rFonts w:ascii="Arial" w:hAnsi="Arial" w:cs="Arial"/>
          <w:sz w:val="22"/>
          <w:szCs w:val="22"/>
        </w:rPr>
        <w:br/>
      </w:r>
      <w:r w:rsidRPr="00311077">
        <w:rPr>
          <w:rStyle w:val="txt-new"/>
          <w:rFonts w:ascii="Arial" w:hAnsi="Arial" w:cs="Arial"/>
          <w:sz w:val="22"/>
          <w:szCs w:val="22"/>
        </w:rPr>
        <w:t>co do wysokości należnej zapłaty lub podmiotu, któremu płatność się należy, albo</w:t>
      </w:r>
    </w:p>
    <w:p w:rsidR="00D04C3A" w:rsidRPr="00A61DA4" w:rsidRDefault="00D04C3A" w:rsidP="00D04C3A">
      <w:pPr>
        <w:pStyle w:val="NormalnyWeb"/>
        <w:numPr>
          <w:ilvl w:val="0"/>
          <w:numId w:val="40"/>
        </w:numPr>
        <w:spacing w:before="0" w:beforeAutospacing="0" w:after="0" w:afterAutospacing="0"/>
        <w:rPr>
          <w:rStyle w:val="txt-new"/>
          <w:rFonts w:ascii="Arial" w:hAnsi="Arial" w:cs="Arial"/>
          <w:sz w:val="22"/>
          <w:szCs w:val="22"/>
        </w:rPr>
      </w:pPr>
      <w:r w:rsidRPr="00311077">
        <w:rPr>
          <w:rStyle w:val="txt-new"/>
          <w:rFonts w:ascii="Arial" w:hAnsi="Arial" w:cs="Arial"/>
          <w:sz w:val="22"/>
          <w:szCs w:val="22"/>
        </w:rPr>
        <w:t xml:space="preserve">dokonać bezpośredniej zapłaty wynagrodzenia podwykonawcy </w:t>
      </w:r>
      <w:r>
        <w:rPr>
          <w:rStyle w:val="txt-new"/>
          <w:rFonts w:ascii="Arial" w:hAnsi="Arial" w:cs="Arial"/>
          <w:sz w:val="22"/>
          <w:szCs w:val="22"/>
        </w:rPr>
        <w:t xml:space="preserve">jeżeli podwykonawca </w:t>
      </w:r>
      <w:r w:rsidRPr="00311077">
        <w:rPr>
          <w:rStyle w:val="txt-new"/>
          <w:rFonts w:ascii="Arial" w:hAnsi="Arial" w:cs="Arial"/>
          <w:sz w:val="22"/>
          <w:szCs w:val="22"/>
        </w:rPr>
        <w:t>wykaże zasadność takiej zapłaty</w:t>
      </w:r>
      <w:r>
        <w:rPr>
          <w:rStyle w:val="txt-new"/>
          <w:rFonts w:ascii="Arial" w:hAnsi="Arial" w:cs="Arial"/>
          <w:sz w:val="22"/>
          <w:szCs w:val="22"/>
        </w:rPr>
        <w:t>.</w:t>
      </w:r>
    </w:p>
    <w:p w:rsidR="00D04C3A" w:rsidRDefault="00D04C3A" w:rsidP="00D04C3A">
      <w:pPr>
        <w:pStyle w:val="NormalnyWeb"/>
        <w:spacing w:before="0" w:beforeAutospacing="0" w:after="0"/>
        <w:ind w:left="426" w:hanging="426"/>
        <w:rPr>
          <w:rStyle w:val="txt-new"/>
          <w:rFonts w:ascii="Arial" w:hAnsi="Arial" w:cs="Arial"/>
          <w:sz w:val="22"/>
          <w:szCs w:val="22"/>
        </w:rPr>
      </w:pPr>
      <w:r>
        <w:rPr>
          <w:rStyle w:val="txt-new"/>
          <w:rFonts w:ascii="Arial" w:hAnsi="Arial" w:cs="Arial"/>
          <w:sz w:val="22"/>
          <w:szCs w:val="22"/>
        </w:rPr>
        <w:t xml:space="preserve">15. </w:t>
      </w:r>
      <w:r w:rsidRPr="00311077">
        <w:rPr>
          <w:rStyle w:val="txt-new"/>
          <w:rFonts w:ascii="Arial" w:hAnsi="Arial" w:cs="Arial"/>
          <w:sz w:val="22"/>
          <w:szCs w:val="22"/>
        </w:rPr>
        <w:t>W przypadku dokonania bezp</w:t>
      </w:r>
      <w:r>
        <w:rPr>
          <w:rStyle w:val="txt-new"/>
          <w:rFonts w:ascii="Arial" w:hAnsi="Arial" w:cs="Arial"/>
          <w:sz w:val="22"/>
          <w:szCs w:val="22"/>
        </w:rPr>
        <w:t>ośredniej zapłaty podwykonawcy, Z</w:t>
      </w:r>
      <w:r w:rsidRPr="00311077">
        <w:rPr>
          <w:rStyle w:val="txt-new"/>
          <w:rFonts w:ascii="Arial" w:hAnsi="Arial" w:cs="Arial"/>
          <w:sz w:val="22"/>
          <w:szCs w:val="22"/>
        </w:rPr>
        <w:t>amawiający potrąca kwotę wypłaconego wynagrodz</w:t>
      </w:r>
      <w:r>
        <w:rPr>
          <w:rStyle w:val="txt-new"/>
          <w:rFonts w:ascii="Arial" w:hAnsi="Arial" w:cs="Arial"/>
          <w:sz w:val="22"/>
          <w:szCs w:val="22"/>
        </w:rPr>
        <w:t>enia z wynagrodzenia należnego W</w:t>
      </w:r>
      <w:r w:rsidRPr="00311077">
        <w:rPr>
          <w:rStyle w:val="txt-new"/>
          <w:rFonts w:ascii="Arial" w:hAnsi="Arial" w:cs="Arial"/>
          <w:sz w:val="22"/>
          <w:szCs w:val="22"/>
        </w:rPr>
        <w:t>ykonawcy</w:t>
      </w:r>
      <w:r>
        <w:rPr>
          <w:rStyle w:val="txt-new"/>
          <w:rFonts w:ascii="Arial" w:hAnsi="Arial" w:cs="Arial"/>
          <w:sz w:val="22"/>
          <w:szCs w:val="22"/>
        </w:rPr>
        <w:t>.</w:t>
      </w:r>
    </w:p>
    <w:p w:rsidR="00D04C3A" w:rsidRDefault="00D04C3A" w:rsidP="00D04C3A">
      <w:pPr>
        <w:pStyle w:val="NormalnyWeb"/>
        <w:spacing w:before="0" w:beforeAutospacing="0" w:after="0"/>
        <w:ind w:left="426" w:hanging="426"/>
        <w:rPr>
          <w:rFonts w:ascii="Arial" w:hAnsi="Arial" w:cs="Arial"/>
          <w:sz w:val="22"/>
          <w:szCs w:val="22"/>
        </w:rPr>
      </w:pPr>
      <w:r>
        <w:rPr>
          <w:rStyle w:val="txt-new"/>
          <w:rFonts w:ascii="Arial" w:hAnsi="Arial" w:cs="Arial"/>
          <w:sz w:val="22"/>
          <w:szCs w:val="22"/>
        </w:rPr>
        <w:t xml:space="preserve">16. </w:t>
      </w:r>
      <w:r w:rsidRPr="00DC1A07">
        <w:rPr>
          <w:rStyle w:val="txt-new"/>
          <w:rFonts w:ascii="Arial" w:hAnsi="Arial" w:cs="Arial"/>
          <w:sz w:val="22"/>
          <w:szCs w:val="22"/>
        </w:rPr>
        <w:t>Konieczność wielokrotnego dokonywania bezpośredniej zapłaty podwykona</w:t>
      </w:r>
      <w:r>
        <w:rPr>
          <w:rStyle w:val="txt-new"/>
          <w:rFonts w:ascii="Arial" w:hAnsi="Arial" w:cs="Arial"/>
          <w:sz w:val="22"/>
          <w:szCs w:val="22"/>
        </w:rPr>
        <w:t xml:space="preserve">wcy </w:t>
      </w:r>
      <w:r w:rsidRPr="00DC1A07">
        <w:rPr>
          <w:rStyle w:val="txt-new"/>
          <w:rFonts w:ascii="Arial" w:hAnsi="Arial" w:cs="Arial"/>
          <w:sz w:val="22"/>
          <w:szCs w:val="22"/>
        </w:rPr>
        <w:t>lub konieczność dokonania bezpośrednich zapłat na sumę większą niż 5% wartości umowy w sprawie zamówienia publicznego może stanowić podstawę do odstąpienia od umowy w sprawie zamówienia publicznego pr</w:t>
      </w:r>
      <w:r>
        <w:rPr>
          <w:rStyle w:val="txt-new"/>
          <w:rFonts w:ascii="Arial" w:hAnsi="Arial" w:cs="Arial"/>
          <w:sz w:val="22"/>
          <w:szCs w:val="22"/>
        </w:rPr>
        <w:t>zez Z</w:t>
      </w:r>
      <w:r w:rsidRPr="00DC1A07">
        <w:rPr>
          <w:rStyle w:val="txt-new"/>
          <w:rFonts w:ascii="Arial" w:hAnsi="Arial" w:cs="Arial"/>
          <w:sz w:val="22"/>
          <w:szCs w:val="22"/>
        </w:rPr>
        <w:t>amawiającego</w:t>
      </w:r>
      <w:r>
        <w:rPr>
          <w:rStyle w:val="txt-new"/>
          <w:rFonts w:ascii="Arial" w:hAnsi="Arial" w:cs="Arial"/>
          <w:sz w:val="22"/>
          <w:szCs w:val="22"/>
        </w:rPr>
        <w:t>.</w:t>
      </w:r>
    </w:p>
    <w:p w:rsidR="00D04C3A" w:rsidRPr="00A61DA4" w:rsidRDefault="00D04C3A" w:rsidP="00D04C3A">
      <w:pPr>
        <w:pStyle w:val="NormalnyWeb"/>
        <w:spacing w:before="0" w:beforeAutospacing="0" w:after="0"/>
        <w:ind w:left="426" w:hanging="426"/>
        <w:rPr>
          <w:rFonts w:ascii="Arial" w:hAnsi="Arial" w:cs="Arial"/>
          <w:sz w:val="22"/>
          <w:szCs w:val="22"/>
        </w:rPr>
      </w:pPr>
      <w:r>
        <w:rPr>
          <w:rFonts w:ascii="Arial" w:hAnsi="Arial" w:cs="Arial"/>
          <w:sz w:val="22"/>
          <w:szCs w:val="22"/>
        </w:rPr>
        <w:t xml:space="preserve">17. Przy zawarciu przez Podwykonawcę umowy z dalszym Podwykonawcą przepisy ust. </w:t>
      </w:r>
      <w:r>
        <w:rPr>
          <w:rFonts w:ascii="Arial" w:hAnsi="Arial" w:cs="Arial"/>
          <w:sz w:val="22"/>
          <w:szCs w:val="22"/>
        </w:rPr>
        <w:br/>
        <w:t>8-16 stosuje się odpowiednio.</w:t>
      </w:r>
    </w:p>
    <w:p w:rsidR="00D04C3A" w:rsidRDefault="00D04C3A" w:rsidP="00D04C3A">
      <w:pPr>
        <w:pStyle w:val="NormalnyWeb"/>
        <w:spacing w:before="0" w:beforeAutospacing="0" w:after="0"/>
        <w:ind w:left="426" w:hanging="426"/>
      </w:pPr>
      <w:r>
        <w:rPr>
          <w:rFonts w:ascii="Arial" w:hAnsi="Arial" w:cs="Arial"/>
          <w:sz w:val="22"/>
          <w:szCs w:val="22"/>
        </w:rPr>
        <w:t xml:space="preserve">18. Wykonawca ponosi wobec Zamawiającego pełną odpowiedzialność za roboty, które wykonuje przy pomocy Podwykonawców. Zlecenie wykonania części prac podwykonawcom nie zmienia zobowiązań Wykonawcy wobec Zamawiającego </w:t>
      </w:r>
      <w:r>
        <w:rPr>
          <w:rFonts w:ascii="Arial" w:hAnsi="Arial" w:cs="Arial"/>
          <w:sz w:val="22"/>
          <w:szCs w:val="22"/>
        </w:rPr>
        <w:br/>
        <w:t xml:space="preserve">za wykonanie tej części prac. Wykonawca jest odpowiedzialny za działania, uchybienia           </w:t>
      </w:r>
      <w:r>
        <w:rPr>
          <w:rFonts w:ascii="Arial" w:hAnsi="Arial" w:cs="Arial"/>
          <w:sz w:val="22"/>
          <w:szCs w:val="22"/>
        </w:rPr>
        <w:lastRenderedPageBreak/>
        <w:t>i zaniedbania podwykonawców i ich pracowników w takim samym stopniu, jakby to były działania Wykonawcy.</w:t>
      </w:r>
    </w:p>
    <w:p w:rsidR="00D04C3A" w:rsidRDefault="00D04C3A" w:rsidP="00D04C3A">
      <w:pPr>
        <w:pStyle w:val="NormalnyWeb"/>
        <w:spacing w:before="0" w:beforeAutospacing="0" w:after="0"/>
        <w:jc w:val="center"/>
      </w:pPr>
      <w:r>
        <w:rPr>
          <w:rFonts w:ascii="Arial" w:hAnsi="Arial" w:cs="Arial"/>
          <w:b/>
          <w:bCs/>
          <w:sz w:val="22"/>
          <w:szCs w:val="22"/>
        </w:rPr>
        <w:t>§ 6 Odbiory robót</w:t>
      </w:r>
    </w:p>
    <w:p w:rsidR="00D04C3A" w:rsidRDefault="00D04C3A" w:rsidP="00D04C3A">
      <w:pPr>
        <w:pStyle w:val="NormalnyWeb"/>
        <w:numPr>
          <w:ilvl w:val="0"/>
          <w:numId w:val="16"/>
        </w:numPr>
        <w:tabs>
          <w:tab w:val="clear" w:pos="720"/>
          <w:tab w:val="num" w:pos="360"/>
        </w:tabs>
        <w:spacing w:before="0" w:beforeAutospacing="0" w:after="0" w:afterAutospacing="0"/>
        <w:ind w:left="360"/>
      </w:pPr>
      <w:r>
        <w:rPr>
          <w:rFonts w:ascii="Arial" w:hAnsi="Arial" w:cs="Arial"/>
          <w:sz w:val="22"/>
          <w:szCs w:val="22"/>
        </w:rPr>
        <w:t>Ustala się następujące rodzaje odbiorów robót:</w:t>
      </w:r>
    </w:p>
    <w:p w:rsidR="00D04C3A" w:rsidRDefault="00D04C3A" w:rsidP="00D04C3A">
      <w:pPr>
        <w:pStyle w:val="NormalnyWeb"/>
        <w:spacing w:before="0" w:beforeAutospacing="0" w:after="0"/>
        <w:ind w:left="900" w:hanging="540"/>
      </w:pPr>
      <w:r>
        <w:rPr>
          <w:rFonts w:ascii="Arial" w:hAnsi="Arial" w:cs="Arial"/>
          <w:sz w:val="22"/>
          <w:szCs w:val="22"/>
        </w:rPr>
        <w:t xml:space="preserve">1) </w:t>
      </w:r>
      <w:r w:rsidR="00F1328F">
        <w:rPr>
          <w:rFonts w:ascii="Arial" w:hAnsi="Arial" w:cs="Arial"/>
          <w:sz w:val="22"/>
          <w:szCs w:val="22"/>
        </w:rPr>
        <w:t xml:space="preserve">  </w:t>
      </w:r>
      <w:r>
        <w:rPr>
          <w:rFonts w:ascii="Arial" w:hAnsi="Arial" w:cs="Arial"/>
          <w:sz w:val="22"/>
          <w:szCs w:val="22"/>
        </w:rPr>
        <w:t>Odbiór robót zanikających i ulegających zakryciu</w:t>
      </w:r>
      <w:r w:rsidR="00F1328F">
        <w:rPr>
          <w:rFonts w:ascii="Arial" w:hAnsi="Arial" w:cs="Arial"/>
          <w:sz w:val="22"/>
          <w:szCs w:val="22"/>
        </w:rPr>
        <w:t xml:space="preserve"> (o ile występują)</w:t>
      </w:r>
      <w:r>
        <w:rPr>
          <w:rFonts w:ascii="Arial" w:hAnsi="Arial" w:cs="Arial"/>
          <w:sz w:val="22"/>
          <w:szCs w:val="22"/>
        </w:rPr>
        <w:t>,</w:t>
      </w:r>
    </w:p>
    <w:p w:rsidR="00D04C3A" w:rsidRPr="0063400F" w:rsidRDefault="00F1328F" w:rsidP="00F1328F">
      <w:pPr>
        <w:pStyle w:val="NormalnyWeb"/>
        <w:spacing w:before="0" w:beforeAutospacing="0" w:after="0"/>
        <w:ind w:left="709" w:hanging="349"/>
        <w:rPr>
          <w:i/>
        </w:rPr>
      </w:pPr>
      <w:r>
        <w:rPr>
          <w:rFonts w:ascii="Arial" w:hAnsi="Arial" w:cs="Arial"/>
          <w:sz w:val="22"/>
          <w:szCs w:val="22"/>
        </w:rPr>
        <w:t xml:space="preserve">2) </w:t>
      </w:r>
      <w:r w:rsidR="00D04C3A">
        <w:rPr>
          <w:rFonts w:ascii="Arial" w:hAnsi="Arial" w:cs="Arial"/>
          <w:sz w:val="22"/>
          <w:szCs w:val="22"/>
        </w:rPr>
        <w:t xml:space="preserve">Odbiór częściowy robót zgodnie z zatwierdzonym harmonogramem rzeczowo- finansowym </w:t>
      </w:r>
    </w:p>
    <w:p w:rsidR="00D04C3A" w:rsidRDefault="00D04C3A" w:rsidP="00D04C3A">
      <w:pPr>
        <w:pStyle w:val="NormalnyWeb"/>
        <w:spacing w:before="0" w:beforeAutospacing="0" w:after="0"/>
        <w:ind w:left="900" w:hanging="540"/>
      </w:pPr>
      <w:r>
        <w:rPr>
          <w:rFonts w:ascii="Arial" w:hAnsi="Arial" w:cs="Arial"/>
          <w:sz w:val="22"/>
          <w:szCs w:val="22"/>
        </w:rPr>
        <w:t>3) Odbiór końcowy całości zadania po wykonaniu przedmiotu umowy,</w:t>
      </w:r>
    </w:p>
    <w:p w:rsidR="00D04C3A" w:rsidRDefault="00D04C3A" w:rsidP="00D04C3A">
      <w:pPr>
        <w:pStyle w:val="NormalnyWeb"/>
        <w:spacing w:before="0" w:beforeAutospacing="0" w:after="0"/>
        <w:ind w:left="900" w:hanging="540"/>
      </w:pPr>
      <w:r>
        <w:rPr>
          <w:rFonts w:ascii="Arial" w:hAnsi="Arial" w:cs="Arial"/>
          <w:sz w:val="22"/>
          <w:szCs w:val="22"/>
        </w:rPr>
        <w:t>5) Odbiór ostateczny po upływie okresu gwarancji.</w:t>
      </w:r>
    </w:p>
    <w:p w:rsidR="00D04C3A" w:rsidRDefault="00D04C3A" w:rsidP="00D04C3A">
      <w:pPr>
        <w:pStyle w:val="NormalnyWeb"/>
        <w:numPr>
          <w:ilvl w:val="0"/>
          <w:numId w:val="17"/>
        </w:numPr>
        <w:tabs>
          <w:tab w:val="clear" w:pos="720"/>
          <w:tab w:val="num" w:pos="360"/>
        </w:tabs>
        <w:spacing w:before="0" w:beforeAutospacing="0" w:after="0" w:afterAutospacing="0"/>
        <w:ind w:left="360"/>
      </w:pPr>
      <w:r>
        <w:rPr>
          <w:rFonts w:ascii="Arial" w:hAnsi="Arial" w:cs="Arial"/>
          <w:sz w:val="22"/>
          <w:szCs w:val="22"/>
        </w:rPr>
        <w:t>Odbioru robót zanikających i ulegających zakryciu dokonuje inspektor nadzoru inwestorskiego na wniosek Wykonawcy - w postaci wpisu w dzienniku budowy,</w:t>
      </w:r>
    </w:p>
    <w:p w:rsidR="00D04C3A" w:rsidRDefault="00D04C3A" w:rsidP="00D04C3A">
      <w:pPr>
        <w:pStyle w:val="NormalnyWeb"/>
        <w:numPr>
          <w:ilvl w:val="0"/>
          <w:numId w:val="18"/>
        </w:numPr>
        <w:tabs>
          <w:tab w:val="clear" w:pos="720"/>
          <w:tab w:val="num" w:pos="360"/>
        </w:tabs>
        <w:spacing w:before="0" w:beforeAutospacing="0" w:after="0" w:afterAutospacing="0"/>
        <w:ind w:left="360"/>
      </w:pPr>
      <w:r>
        <w:rPr>
          <w:rFonts w:ascii="Arial" w:hAnsi="Arial" w:cs="Arial"/>
          <w:sz w:val="22"/>
          <w:szCs w:val="22"/>
        </w:rPr>
        <w:t xml:space="preserve">Odbioru przejściowego zgodnie z zatwierdzonym harmonogramem rzeczowo-finansowym dokonuje się protokolarnie w celu dokonania odbioru części przedmiotu umowy określonego w umowie, a tym samym w celu prowadzenia rozliczeń wszystkich etapów. </w:t>
      </w:r>
    </w:p>
    <w:p w:rsidR="00D04C3A" w:rsidRDefault="00D04C3A" w:rsidP="00D04C3A">
      <w:pPr>
        <w:pStyle w:val="NormalnyWeb"/>
        <w:numPr>
          <w:ilvl w:val="0"/>
          <w:numId w:val="19"/>
        </w:numPr>
        <w:tabs>
          <w:tab w:val="clear" w:pos="720"/>
          <w:tab w:val="num" w:pos="360"/>
        </w:tabs>
        <w:spacing w:before="0" w:beforeAutospacing="0" w:after="0" w:afterAutospacing="0"/>
        <w:ind w:left="360"/>
      </w:pPr>
      <w:r>
        <w:rPr>
          <w:rFonts w:ascii="Arial" w:hAnsi="Arial" w:cs="Arial"/>
          <w:sz w:val="22"/>
          <w:szCs w:val="22"/>
        </w:rPr>
        <w:t>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D04C3A" w:rsidRDefault="00D04C3A" w:rsidP="00D04C3A">
      <w:pPr>
        <w:pStyle w:val="NormalnyWeb"/>
        <w:numPr>
          <w:ilvl w:val="0"/>
          <w:numId w:val="20"/>
        </w:numPr>
        <w:tabs>
          <w:tab w:val="clear" w:pos="720"/>
          <w:tab w:val="num" w:pos="360"/>
        </w:tabs>
        <w:spacing w:before="0" w:beforeAutospacing="0" w:after="0" w:afterAutospacing="0"/>
        <w:ind w:left="360"/>
      </w:pPr>
      <w:r>
        <w:rPr>
          <w:rFonts w:ascii="Arial" w:hAnsi="Arial" w:cs="Arial"/>
          <w:sz w:val="22"/>
          <w:szCs w:val="22"/>
        </w:rPr>
        <w:t>Odbiór końcowy może być połączo</w:t>
      </w:r>
      <w:r w:rsidR="007E124C">
        <w:rPr>
          <w:rFonts w:ascii="Arial" w:hAnsi="Arial" w:cs="Arial"/>
          <w:sz w:val="22"/>
          <w:szCs w:val="22"/>
        </w:rPr>
        <w:t xml:space="preserve">ny z przekazaniem użytkownikowi </w:t>
      </w:r>
      <w:r>
        <w:rPr>
          <w:rFonts w:ascii="Arial" w:hAnsi="Arial" w:cs="Arial"/>
          <w:sz w:val="22"/>
          <w:szCs w:val="22"/>
        </w:rPr>
        <w:t>przez Zamawiającego przedmiotu odbioru do eksploatacji (użytkowania).</w:t>
      </w:r>
    </w:p>
    <w:p w:rsidR="00D04C3A" w:rsidRDefault="00D04C3A" w:rsidP="00D04C3A">
      <w:pPr>
        <w:pStyle w:val="NormalnyWeb"/>
        <w:numPr>
          <w:ilvl w:val="0"/>
          <w:numId w:val="21"/>
        </w:numPr>
        <w:tabs>
          <w:tab w:val="clear" w:pos="720"/>
          <w:tab w:val="num" w:pos="360"/>
        </w:tabs>
        <w:spacing w:before="0" w:beforeAutospacing="0" w:after="0" w:afterAutospacing="0"/>
        <w:ind w:left="360"/>
      </w:pPr>
      <w:r>
        <w:rPr>
          <w:rFonts w:ascii="Arial" w:hAnsi="Arial" w:cs="Arial"/>
          <w:sz w:val="22"/>
          <w:szCs w:val="22"/>
        </w:rPr>
        <w:t>Odbiór ostateczny jest dokonywany protokolarnie przez inspektora nadzoru inwestorskiego przy udziale upoważnionych przedstawicieli Zamawiającego i Wykonawcy w formie protokołu ostatecznego odbioru robót po usunięciu wszystkich wad ujawnionych w okresie gwarancji.</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Wykonawca przeprowadza próby i sprawdzenia przed odbior</w:t>
      </w:r>
      <w:r w:rsidR="00D75B89">
        <w:rPr>
          <w:rFonts w:ascii="Arial" w:hAnsi="Arial" w:cs="Arial"/>
          <w:sz w:val="22"/>
          <w:szCs w:val="22"/>
        </w:rPr>
        <w:t>em przewidzianym</w:t>
      </w:r>
      <w:r w:rsidRPr="00DF22E5">
        <w:rPr>
          <w:rFonts w:ascii="Arial" w:hAnsi="Arial" w:cs="Arial"/>
          <w:sz w:val="22"/>
          <w:szCs w:val="22"/>
        </w:rPr>
        <w:t xml:space="preserve">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na jego koszt.</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Do obowiązków Wykonawcy należy skompletowanie i przedstawienie Zamawiającemu dokumentów pozwalających na ocenę prawidłowego wykonania przedmiotu odbioru,         a w szczególności: dziennika budo</w:t>
      </w:r>
      <w:r>
        <w:rPr>
          <w:rFonts w:ascii="Arial" w:hAnsi="Arial" w:cs="Arial"/>
          <w:sz w:val="22"/>
          <w:szCs w:val="22"/>
        </w:rPr>
        <w:t>wy, inwentaryzacji geodezyjnej</w:t>
      </w:r>
      <w:r w:rsidRPr="00DF22E5">
        <w:rPr>
          <w:rFonts w:ascii="Arial" w:hAnsi="Arial" w:cs="Arial"/>
          <w:sz w:val="22"/>
          <w:szCs w:val="22"/>
        </w:rPr>
        <w:t>, protokołów technicznych odbiorów częściowych, odbiorów robót zanikających, niezbędnych świadectw kontroli jakości, dokumentacji powykonawczej ze wszystkimi zmianami doko</w:t>
      </w:r>
      <w:r>
        <w:rPr>
          <w:rFonts w:ascii="Arial" w:hAnsi="Arial" w:cs="Arial"/>
          <w:sz w:val="22"/>
          <w:szCs w:val="22"/>
        </w:rPr>
        <w:t xml:space="preserve">nanymi w toku budowy, instrukcji obsługi, kart gwarancyjnych, atestów </w:t>
      </w:r>
      <w:r>
        <w:rPr>
          <w:rFonts w:ascii="Arial" w:hAnsi="Arial" w:cs="Arial"/>
          <w:sz w:val="22"/>
          <w:szCs w:val="22"/>
        </w:rPr>
        <w:br/>
        <w:t>i certyfikatów</w:t>
      </w:r>
      <w:r w:rsidRPr="00DF22E5">
        <w:rPr>
          <w:rFonts w:ascii="Arial" w:hAnsi="Arial" w:cs="Arial"/>
          <w:sz w:val="22"/>
          <w:szCs w:val="22"/>
        </w:rPr>
        <w:t xml:space="preserve">. </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W razie wprowadzenia przez Wykonawcę, za zgodą Zamawiającego przewidzianą w umowie, zamiennych rozwiąza</w:t>
      </w:r>
      <w:r>
        <w:rPr>
          <w:rFonts w:ascii="Arial" w:hAnsi="Arial" w:cs="Arial"/>
          <w:sz w:val="22"/>
          <w:szCs w:val="22"/>
        </w:rPr>
        <w:t>ń lub wyposażenia</w:t>
      </w:r>
      <w:r w:rsidRPr="00DF22E5">
        <w:rPr>
          <w:rFonts w:ascii="Arial" w:hAnsi="Arial" w:cs="Arial"/>
          <w:sz w:val="22"/>
          <w:szCs w:val="22"/>
        </w:rPr>
        <w:t xml:space="preserve">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w:t>
      </w:r>
      <w:r w:rsidR="00F1328F">
        <w:rPr>
          <w:rFonts w:ascii="Arial" w:hAnsi="Arial" w:cs="Arial"/>
          <w:sz w:val="22"/>
          <w:szCs w:val="22"/>
        </w:rPr>
        <w:t>.</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Zakończenie wszystkich robót i przeprowad</w:t>
      </w:r>
      <w:r w:rsidR="00F1328F">
        <w:rPr>
          <w:rFonts w:ascii="Arial" w:hAnsi="Arial" w:cs="Arial"/>
          <w:sz w:val="22"/>
          <w:szCs w:val="22"/>
        </w:rPr>
        <w:t>zenie z wynikiem pozytywnym prób</w:t>
      </w:r>
      <w:r w:rsidRPr="00DF22E5">
        <w:rPr>
          <w:rFonts w:ascii="Arial" w:hAnsi="Arial" w:cs="Arial"/>
          <w:sz w:val="22"/>
          <w:szCs w:val="22"/>
        </w:rPr>
        <w:t xml:space="preserve">                                                              i sprawdzeń kierownik budowy stwierdza wpisem do dziennika budowy. Potwierdzenia zgodności wpisu ze stanem faktycznym przez inspektora nadzoru lub brak </w:t>
      </w:r>
      <w:r w:rsidRPr="00DF22E5">
        <w:rPr>
          <w:rFonts w:ascii="Arial" w:hAnsi="Arial" w:cs="Arial"/>
          <w:sz w:val="22"/>
          <w:szCs w:val="22"/>
        </w:rPr>
        <w:lastRenderedPageBreak/>
        <w:t>ustosunkowania się do wpisu w ciągu 10 dni oznacza osiągnięcie gotowości do odbioru końcowego z dniem wpisu do dziennika budowy. O zakończeniu wszystkich robót objętych przedmiotem umowy oraz osiągnięciu gotowości do odbioru końcowego Wykonawca jest obowiązany zawiadomić na piśmie Zamawiającego.</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Wykona</w:t>
      </w:r>
      <w:r>
        <w:rPr>
          <w:rFonts w:ascii="Arial" w:hAnsi="Arial" w:cs="Arial"/>
          <w:sz w:val="22"/>
          <w:szCs w:val="22"/>
        </w:rPr>
        <w:t>wca jest obowiązany zawiadomić p</w:t>
      </w:r>
      <w:r w:rsidRPr="00DF22E5">
        <w:rPr>
          <w:rFonts w:ascii="Arial" w:hAnsi="Arial" w:cs="Arial"/>
          <w:sz w:val="22"/>
          <w:szCs w:val="22"/>
        </w:rPr>
        <w:t>odwykonawców, przy których pomocy wykonał przedmiot odbioru końcowego, o terminie jego odbioru.</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Jeżeli w toku czynności odbioru końcowego zostanie stwierdzone, że podmiot nie osiągnął gotowości do odbioru z powodu nie skończenia robót lub nieprzeprowadzenia wszystkich prób, Zamawiający może odmówić odbioru końcowego, a jego kosztami obciążyć Wykonawcę.</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Jeżeli przedmiot odbioru końcowego z przyczyn, za które odpowiada Zamawiający, nie osiągnął gotowości do odbioru w terminie ustalonym przez strony, Wykonawca powinien zawiadomić o tym Zamawiającego, a Zamawiający dokonać odbioru końcowego                  w uzgodnionym terminie. Wykonawca po ustaleniu przyczyn, za które odpowiada Zamawiający, wykona pozostałe roboty na warunkach obustronnie uzgodnionych.</w:t>
      </w:r>
    </w:p>
    <w:p w:rsidR="00D04C3A" w:rsidRDefault="00D04C3A" w:rsidP="00D04C3A">
      <w:pPr>
        <w:pStyle w:val="NormalnyWeb"/>
        <w:numPr>
          <w:ilvl w:val="0"/>
          <w:numId w:val="21"/>
        </w:numPr>
        <w:tabs>
          <w:tab w:val="clear" w:pos="720"/>
          <w:tab w:val="num" w:pos="360"/>
        </w:tabs>
        <w:spacing w:before="0" w:beforeAutospacing="0" w:after="0" w:afterAutospacing="0"/>
        <w:ind w:left="360"/>
      </w:pPr>
      <w:r w:rsidRPr="00DF22E5">
        <w:rPr>
          <w:rFonts w:ascii="Arial" w:hAnsi="Arial" w:cs="Arial"/>
          <w:sz w:val="22"/>
          <w:szCs w:val="22"/>
        </w:rPr>
        <w:t>Jeżeli w toku czynności odbioru końcowego zostaną stwierdzone wady:</w:t>
      </w:r>
    </w:p>
    <w:p w:rsidR="00D04C3A" w:rsidRDefault="00D04C3A" w:rsidP="00D04C3A">
      <w:pPr>
        <w:pStyle w:val="NormalnyWeb"/>
        <w:numPr>
          <w:ilvl w:val="1"/>
          <w:numId w:val="29"/>
        </w:numPr>
        <w:tabs>
          <w:tab w:val="clear" w:pos="1363"/>
          <w:tab w:val="num" w:pos="720"/>
        </w:tabs>
        <w:spacing w:before="0" w:beforeAutospacing="0" w:after="0" w:afterAutospacing="0"/>
        <w:ind w:left="720" w:hanging="360"/>
      </w:pPr>
      <w:r>
        <w:rPr>
          <w:rFonts w:ascii="Arial" w:hAnsi="Arial" w:cs="Arial"/>
          <w:sz w:val="22"/>
          <w:szCs w:val="22"/>
        </w:rPr>
        <w:t xml:space="preserve">nadające się do usunięcia – Zamawiający może odmówić odbioru końcowego </w:t>
      </w:r>
      <w:r>
        <w:rPr>
          <w:rFonts w:ascii="Arial" w:hAnsi="Arial" w:cs="Arial"/>
          <w:sz w:val="22"/>
          <w:szCs w:val="22"/>
        </w:rPr>
        <w:br/>
        <w:t>do czasu usunięcia wad,</w:t>
      </w:r>
    </w:p>
    <w:p w:rsidR="00D04C3A" w:rsidRDefault="00D04C3A" w:rsidP="00D04C3A">
      <w:pPr>
        <w:pStyle w:val="NormalnyWeb"/>
        <w:numPr>
          <w:ilvl w:val="1"/>
          <w:numId w:val="29"/>
        </w:numPr>
        <w:tabs>
          <w:tab w:val="clear" w:pos="1363"/>
          <w:tab w:val="num" w:pos="720"/>
        </w:tabs>
        <w:spacing w:before="0" w:beforeAutospacing="0" w:after="0" w:afterAutospacing="0"/>
        <w:ind w:left="720" w:hanging="360"/>
      </w:pPr>
      <w:r>
        <w:rPr>
          <w:rFonts w:ascii="Arial" w:hAnsi="Arial" w:cs="Arial"/>
          <w:sz w:val="22"/>
          <w:szCs w:val="22"/>
        </w:rPr>
        <w:t xml:space="preserve">nie nadające się do usunięcia – Zamawiający wykonuje uprawnienia określone             </w:t>
      </w:r>
      <w:r w:rsidRPr="00DD353F">
        <w:rPr>
          <w:rFonts w:ascii="Arial" w:hAnsi="Arial" w:cs="Arial"/>
          <w:sz w:val="22"/>
          <w:szCs w:val="22"/>
        </w:rPr>
        <w:t>w § 8.</w:t>
      </w:r>
    </w:p>
    <w:p w:rsidR="00D04C3A" w:rsidRDefault="00D04C3A" w:rsidP="00D04C3A">
      <w:pPr>
        <w:pStyle w:val="NormalnyWeb"/>
        <w:spacing w:before="0" w:beforeAutospacing="0" w:after="0"/>
        <w:ind w:left="426" w:hanging="426"/>
      </w:pPr>
      <w:r>
        <w:rPr>
          <w:rFonts w:ascii="Arial" w:hAnsi="Arial" w:cs="Arial"/>
          <w:sz w:val="22"/>
          <w:szCs w:val="22"/>
        </w:rPr>
        <w:t xml:space="preserve">15. W razie odmowy przez Zamawiającego odbioru końcowego z przyczyn, o których mowa w ust.12 i 14, nowy termin osiągnięcia gotowości przedmiotu do odbioru końcowego ustala się zgodnie z ust. 10, przy czym pozostają w mocy postanowienia </w:t>
      </w:r>
      <w:r w:rsidRPr="00DD353F">
        <w:rPr>
          <w:rFonts w:ascii="Arial" w:hAnsi="Arial" w:cs="Arial"/>
          <w:sz w:val="22"/>
          <w:szCs w:val="22"/>
        </w:rPr>
        <w:t>§ 8</w:t>
      </w:r>
      <w:r>
        <w:rPr>
          <w:rFonts w:ascii="Arial" w:hAnsi="Arial" w:cs="Arial"/>
          <w:sz w:val="22"/>
          <w:szCs w:val="22"/>
        </w:rPr>
        <w:t>.</w:t>
      </w:r>
    </w:p>
    <w:p w:rsidR="00D04C3A" w:rsidRDefault="00D04C3A" w:rsidP="00D04C3A">
      <w:pPr>
        <w:pStyle w:val="NormalnyWeb"/>
        <w:spacing w:before="0" w:beforeAutospacing="0" w:after="0"/>
        <w:ind w:left="426" w:hanging="426"/>
      </w:pPr>
      <w:r>
        <w:rPr>
          <w:rFonts w:ascii="Arial" w:hAnsi="Arial" w:cs="Arial"/>
          <w:sz w:val="22"/>
          <w:szCs w:val="22"/>
        </w:rPr>
        <w:t>16. Z czynności odbioru końcowego określon</w:t>
      </w:r>
      <w:r w:rsidRPr="003A7373">
        <w:rPr>
          <w:rFonts w:ascii="Arial" w:hAnsi="Arial" w:cs="Arial"/>
          <w:sz w:val="22"/>
          <w:szCs w:val="22"/>
        </w:rPr>
        <w:t xml:space="preserve">ych w </w:t>
      </w:r>
      <w:r w:rsidR="001B7992">
        <w:rPr>
          <w:rFonts w:ascii="Arial" w:hAnsi="Arial" w:cs="Arial"/>
          <w:bCs/>
          <w:sz w:val="22"/>
          <w:szCs w:val="22"/>
        </w:rPr>
        <w:t>§ 6 pkt 1 ust.</w:t>
      </w:r>
      <w:r>
        <w:rPr>
          <w:rFonts w:ascii="Arial" w:hAnsi="Arial" w:cs="Arial"/>
          <w:bCs/>
          <w:sz w:val="22"/>
          <w:szCs w:val="22"/>
        </w:rPr>
        <w:t xml:space="preserve"> 4, 5</w:t>
      </w:r>
      <w:r>
        <w:rPr>
          <w:rFonts w:ascii="Arial" w:hAnsi="Arial" w:cs="Arial"/>
          <w:b/>
          <w:bCs/>
          <w:sz w:val="22"/>
          <w:szCs w:val="22"/>
        </w:rPr>
        <w:t xml:space="preserve"> </w:t>
      </w:r>
      <w:r>
        <w:rPr>
          <w:rFonts w:ascii="Arial" w:hAnsi="Arial" w:cs="Arial"/>
          <w:sz w:val="22"/>
          <w:szCs w:val="22"/>
        </w:rPr>
        <w:t xml:space="preserve">sporządza się protokół, który powinien zawierać ustalenia poczynione w toku odbioru, a </w:t>
      </w:r>
      <w:r>
        <w:rPr>
          <w:rFonts w:ascii="Arial" w:hAnsi="Arial" w:cs="Arial"/>
          <w:sz w:val="22"/>
          <w:szCs w:val="22"/>
        </w:rPr>
        <w:br/>
        <w:t>w szczególności:</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oznaczenie miejsca sporządzenia protokołu,</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datę rozpoczęcia i zakończenia czynności odbioru,</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oznaczenie osób uczestniczących w odbiorze i charakteru, w jakim uczestniczą w tej czynności,</w:t>
      </w:r>
    </w:p>
    <w:p w:rsidR="00D04C3A" w:rsidRDefault="00D04C3A" w:rsidP="00D04C3A">
      <w:pPr>
        <w:pStyle w:val="NormalnyWeb"/>
        <w:numPr>
          <w:ilvl w:val="0"/>
          <w:numId w:val="22"/>
        </w:numPr>
        <w:spacing w:before="0" w:beforeAutospacing="0" w:after="0" w:afterAutospacing="0"/>
      </w:pPr>
      <w:r w:rsidRPr="00A80B20">
        <w:rPr>
          <w:rFonts w:ascii="Arial" w:hAnsi="Arial" w:cs="Arial"/>
          <w:sz w:val="22"/>
          <w:szCs w:val="22"/>
        </w:rPr>
        <w:t>wykaz</w:t>
      </w:r>
      <w:r>
        <w:t xml:space="preserve"> </w:t>
      </w:r>
      <w:r>
        <w:rPr>
          <w:rFonts w:ascii="Arial" w:hAnsi="Arial" w:cs="Arial"/>
          <w:sz w:val="22"/>
          <w:szCs w:val="22"/>
        </w:rPr>
        <w:t>dokumentów przygotowanych przez Wykonawcę i dokumentów przekazanych Zamawiającemu przy odbiorze,</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wynik dokonanego sprawdzenia ilości i jakości robót podlegających odbiorowi,              a w szczególności zgodności ich wykonania z umową, dokumentacją projektową, zasadami wiedzy technicznej i przepisami techniczno – budowlanymi,</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wykaz ujawnionych wad,</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 xml:space="preserve">oświadczenia Zamawiającego co do przyjęcia lub odmowy przyjęcia oddanego przez Wykonawcę przedmiotu umowy, co do terminu usunięcia ujawnionych wad, </w:t>
      </w:r>
      <w:r>
        <w:rPr>
          <w:rFonts w:ascii="Arial" w:hAnsi="Arial" w:cs="Arial"/>
          <w:sz w:val="22"/>
          <w:szCs w:val="22"/>
        </w:rPr>
        <w:br/>
        <w:t>co do obniżenia wynagrodzenia Wykonawcy za wady, które Zamawiający uznał jako nienadające się do usunięcia lub co do powtórnego wykonania robót,</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oświadczenia i wyjaśnienia Wykonawcy i osób uczestniczących w odbiorze końcowym,</w:t>
      </w:r>
    </w:p>
    <w:p w:rsidR="00D04C3A" w:rsidRDefault="00D04C3A" w:rsidP="00D04C3A">
      <w:pPr>
        <w:pStyle w:val="NormalnyWeb"/>
        <w:numPr>
          <w:ilvl w:val="0"/>
          <w:numId w:val="22"/>
        </w:numPr>
        <w:spacing w:before="0" w:beforeAutospacing="0" w:after="0" w:afterAutospacing="0"/>
      </w:pPr>
      <w:r>
        <w:rPr>
          <w:rFonts w:ascii="Arial" w:hAnsi="Arial" w:cs="Arial"/>
          <w:sz w:val="22"/>
          <w:szCs w:val="22"/>
        </w:rPr>
        <w:t>podpisy przedstawicieli Zamawiającego, Wykonawcy i osób uczestniczących.</w:t>
      </w:r>
    </w:p>
    <w:p w:rsidR="00D04C3A" w:rsidRPr="00A61DA4" w:rsidRDefault="00D04C3A" w:rsidP="00D04C3A">
      <w:pPr>
        <w:pStyle w:val="NormalnyWeb"/>
        <w:spacing w:before="0" w:beforeAutospacing="0" w:after="0"/>
        <w:ind w:left="284" w:hanging="284"/>
        <w:rPr>
          <w:rFonts w:ascii="Arial" w:hAnsi="Arial" w:cs="Arial"/>
          <w:sz w:val="22"/>
          <w:szCs w:val="22"/>
        </w:rPr>
      </w:pPr>
      <w:r>
        <w:rPr>
          <w:rFonts w:ascii="Arial" w:hAnsi="Arial" w:cs="Arial"/>
          <w:sz w:val="22"/>
          <w:szCs w:val="22"/>
        </w:rPr>
        <w:t>17. Protokół odbioru końcowego podpisany przez strony Zamawiający doręcza Wykonawcy   w dniu zakończenia czynności odbioru końcowego. Dzień ten stanowi datę odbioru.</w:t>
      </w:r>
    </w:p>
    <w:p w:rsidR="00D04C3A" w:rsidRDefault="00D04C3A" w:rsidP="00D04C3A">
      <w:pPr>
        <w:pStyle w:val="NormalnyWeb"/>
        <w:tabs>
          <w:tab w:val="left" w:pos="540"/>
        </w:tabs>
        <w:spacing w:before="0" w:beforeAutospacing="0" w:after="0"/>
        <w:ind w:left="426" w:hanging="426"/>
      </w:pPr>
      <w:r>
        <w:rPr>
          <w:rFonts w:ascii="Arial" w:hAnsi="Arial" w:cs="Arial"/>
          <w:sz w:val="22"/>
          <w:szCs w:val="22"/>
        </w:rPr>
        <w:t xml:space="preserve">18. Wykonawca jest obowiązany przekazać podwykonawcy w ciągu 7 dni od daty dokonania odbioru wyciąg z protokołu w zakresie dotyczącym ustaleń odnoszących się </w:t>
      </w:r>
      <w:r>
        <w:rPr>
          <w:rFonts w:ascii="Arial" w:hAnsi="Arial" w:cs="Arial"/>
          <w:sz w:val="22"/>
          <w:szCs w:val="22"/>
        </w:rPr>
        <w:br/>
        <w:t>do podwykonawcy.</w:t>
      </w:r>
    </w:p>
    <w:p w:rsidR="00D04C3A" w:rsidRDefault="00D04C3A" w:rsidP="00D04C3A">
      <w:pPr>
        <w:pStyle w:val="NormalnyWeb"/>
        <w:spacing w:before="0" w:beforeAutospacing="0" w:after="0"/>
        <w:ind w:left="426" w:hanging="426"/>
      </w:pPr>
      <w:r>
        <w:t xml:space="preserve">19. </w:t>
      </w:r>
      <w:r>
        <w:rPr>
          <w:rFonts w:ascii="Arial" w:hAnsi="Arial" w:cs="Arial"/>
          <w:sz w:val="22"/>
          <w:szCs w:val="22"/>
        </w:rPr>
        <w:t>Przyjęcie przez Wykonawcę od podwykonawcy robót wykonanych w obiektach (lub obiekcie), które będą w terminie późniejszym przedmiotem odbioru końcowego między Zamawiającym i Wykonawcą, nie stanowi odbioru końcowego w rozumieniu ust. 10</w:t>
      </w:r>
      <w:r w:rsidRPr="00833AF8">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lastRenderedPageBreak/>
        <w:t>Odbiór robót wykonanych przez podwykonawcę następuje z chwilą odbioru tego zakresu prac przez Zamawiającego od Wykonawcy.</w:t>
      </w:r>
    </w:p>
    <w:p w:rsidR="00A31990" w:rsidRPr="001B7992" w:rsidRDefault="00A31990" w:rsidP="001B7992">
      <w:pPr>
        <w:pStyle w:val="NormalnyWeb"/>
        <w:spacing w:before="0" w:beforeAutospacing="0" w:after="0"/>
        <w:ind w:left="360" w:hanging="360"/>
      </w:pPr>
      <w:r>
        <w:rPr>
          <w:rFonts w:ascii="Arial" w:hAnsi="Arial" w:cs="Arial"/>
          <w:sz w:val="22"/>
          <w:szCs w:val="22"/>
        </w:rPr>
        <w:t>20. Obowiązek strzeżenia materiałów</w:t>
      </w:r>
      <w:r w:rsidR="00D04C3A">
        <w:rPr>
          <w:rFonts w:ascii="Arial" w:hAnsi="Arial" w:cs="Arial"/>
          <w:sz w:val="22"/>
          <w:szCs w:val="22"/>
        </w:rPr>
        <w:t xml:space="preserve"> lub robót wykonanych przez podwykonawców obciąża</w:t>
      </w:r>
      <w:r w:rsidR="00D04C3A">
        <w:t xml:space="preserve"> </w:t>
      </w:r>
      <w:r w:rsidR="00D04C3A">
        <w:rPr>
          <w:rFonts w:ascii="Arial" w:hAnsi="Arial" w:cs="Arial"/>
          <w:sz w:val="22"/>
          <w:szCs w:val="22"/>
        </w:rPr>
        <w:t>Wykonawcę od chwili przyjęcia robót od podwykonawcy lub od chwili przekazania ich pod nadzór Wykonawcy.</w:t>
      </w:r>
    </w:p>
    <w:p w:rsidR="00D04C3A"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7 Kary umowne</w:t>
      </w:r>
    </w:p>
    <w:p w:rsidR="00D04C3A" w:rsidRPr="004F248E" w:rsidRDefault="00D04C3A" w:rsidP="00D04C3A">
      <w:pPr>
        <w:pStyle w:val="NormalnyWeb"/>
        <w:numPr>
          <w:ilvl w:val="3"/>
          <w:numId w:val="2"/>
        </w:numPr>
        <w:tabs>
          <w:tab w:val="clear" w:pos="2880"/>
          <w:tab w:val="num" w:pos="360"/>
        </w:tabs>
        <w:suppressAutoHyphens/>
        <w:spacing w:before="0" w:beforeAutospacing="0" w:after="0" w:afterAutospacing="0"/>
        <w:ind w:left="360"/>
        <w:rPr>
          <w:rFonts w:ascii="Arial" w:hAnsi="Arial" w:cs="Arial"/>
          <w:sz w:val="22"/>
          <w:szCs w:val="22"/>
        </w:rPr>
      </w:pPr>
      <w:r w:rsidRPr="004F248E">
        <w:rPr>
          <w:rFonts w:ascii="Arial" w:hAnsi="Arial" w:cs="Arial"/>
          <w:sz w:val="22"/>
          <w:szCs w:val="22"/>
        </w:rPr>
        <w:t xml:space="preserve">Strony ustanawiają w umowie odpowiedzialność w formie kar umownych </w:t>
      </w:r>
      <w:r>
        <w:rPr>
          <w:rFonts w:ascii="Arial" w:hAnsi="Arial" w:cs="Arial"/>
          <w:sz w:val="22"/>
          <w:szCs w:val="22"/>
        </w:rPr>
        <w:br/>
      </w:r>
      <w:r w:rsidRPr="004F248E">
        <w:rPr>
          <w:rFonts w:ascii="Arial" w:hAnsi="Arial" w:cs="Arial"/>
          <w:sz w:val="22"/>
          <w:szCs w:val="22"/>
        </w:rPr>
        <w:t xml:space="preserve">za niewykonanie lub nienależyte wykonanie umowy w przypadkach przewidzianych </w:t>
      </w:r>
      <w:r>
        <w:rPr>
          <w:rFonts w:ascii="Arial" w:hAnsi="Arial" w:cs="Arial"/>
          <w:sz w:val="22"/>
          <w:szCs w:val="22"/>
        </w:rPr>
        <w:br/>
      </w:r>
      <w:r w:rsidRPr="004F248E">
        <w:rPr>
          <w:rFonts w:ascii="Arial" w:hAnsi="Arial" w:cs="Arial"/>
          <w:sz w:val="22"/>
          <w:szCs w:val="22"/>
        </w:rPr>
        <w:t>w ust. 2.</w:t>
      </w:r>
    </w:p>
    <w:p w:rsidR="00D04C3A" w:rsidRPr="004F248E" w:rsidRDefault="00D04C3A" w:rsidP="00D04C3A">
      <w:pPr>
        <w:pStyle w:val="NormalnyWeb"/>
        <w:numPr>
          <w:ilvl w:val="3"/>
          <w:numId w:val="2"/>
        </w:numPr>
        <w:tabs>
          <w:tab w:val="left" w:pos="360"/>
        </w:tabs>
        <w:suppressAutoHyphens/>
        <w:spacing w:before="0" w:beforeAutospacing="0" w:after="0" w:afterAutospacing="0"/>
        <w:ind w:hanging="2880"/>
        <w:rPr>
          <w:rFonts w:ascii="Arial" w:hAnsi="Arial" w:cs="Arial"/>
          <w:sz w:val="22"/>
          <w:szCs w:val="22"/>
        </w:rPr>
      </w:pPr>
      <w:r w:rsidRPr="004F248E">
        <w:rPr>
          <w:rFonts w:ascii="Arial" w:hAnsi="Arial" w:cs="Arial"/>
          <w:sz w:val="22"/>
          <w:szCs w:val="22"/>
        </w:rPr>
        <w:t>Wykonawca zapłaci Zamawiającemu karę umowną:</w:t>
      </w:r>
    </w:p>
    <w:p w:rsidR="00D04C3A" w:rsidRPr="004F248E" w:rsidRDefault="00D04C3A" w:rsidP="00D04C3A">
      <w:pPr>
        <w:pStyle w:val="NormalnyWeb"/>
        <w:numPr>
          <w:ilvl w:val="0"/>
          <w:numId w:val="5"/>
        </w:numPr>
        <w:spacing w:before="0" w:beforeAutospacing="0" w:after="0" w:afterAutospacing="0"/>
      </w:pPr>
      <w:r w:rsidRPr="004F248E">
        <w:rPr>
          <w:rFonts w:ascii="Arial" w:hAnsi="Arial" w:cs="Arial"/>
          <w:sz w:val="22"/>
          <w:szCs w:val="22"/>
        </w:rPr>
        <w:t xml:space="preserve">za opóźnienie </w:t>
      </w:r>
      <w:r w:rsidRPr="005D27D2">
        <w:rPr>
          <w:rFonts w:ascii="Arial" w:hAnsi="Arial" w:cs="Arial"/>
          <w:sz w:val="22"/>
          <w:szCs w:val="22"/>
        </w:rPr>
        <w:t xml:space="preserve">w </w:t>
      </w:r>
      <w:r>
        <w:rPr>
          <w:rFonts w:ascii="Arial" w:hAnsi="Arial" w:cs="Arial"/>
          <w:sz w:val="22"/>
          <w:szCs w:val="22"/>
        </w:rPr>
        <w:t>wykonaniu robót stanowiących przedmiot</w:t>
      </w:r>
      <w:r w:rsidRPr="004F248E">
        <w:rPr>
          <w:rFonts w:ascii="Arial" w:hAnsi="Arial" w:cs="Arial"/>
          <w:sz w:val="22"/>
          <w:szCs w:val="22"/>
        </w:rPr>
        <w:t xml:space="preserve"> umowy</w:t>
      </w:r>
      <w:r>
        <w:rPr>
          <w:rFonts w:ascii="Arial" w:hAnsi="Arial" w:cs="Arial"/>
          <w:sz w:val="22"/>
          <w:szCs w:val="22"/>
        </w:rPr>
        <w:t xml:space="preserve"> </w:t>
      </w:r>
      <w:r w:rsidRPr="004F248E">
        <w:rPr>
          <w:rFonts w:ascii="Arial" w:hAnsi="Arial" w:cs="Arial"/>
          <w:sz w:val="22"/>
          <w:szCs w:val="22"/>
        </w:rPr>
        <w:t>–</w:t>
      </w:r>
      <w:r w:rsidRPr="004F248E">
        <w:t xml:space="preserve"> </w:t>
      </w:r>
      <w:r w:rsidRPr="004F248E">
        <w:rPr>
          <w:rFonts w:ascii="Arial" w:hAnsi="Arial" w:cs="Arial"/>
          <w:sz w:val="22"/>
          <w:szCs w:val="22"/>
        </w:rPr>
        <w:t xml:space="preserve">w wysokości </w:t>
      </w:r>
      <w:r>
        <w:rPr>
          <w:rFonts w:ascii="Arial" w:hAnsi="Arial" w:cs="Arial"/>
          <w:sz w:val="22"/>
          <w:szCs w:val="22"/>
        </w:rPr>
        <w:t>0,5</w:t>
      </w:r>
      <w:r w:rsidRPr="004F248E">
        <w:rPr>
          <w:rFonts w:ascii="Arial" w:hAnsi="Arial" w:cs="Arial"/>
          <w:sz w:val="22"/>
          <w:szCs w:val="22"/>
        </w:rPr>
        <w:t xml:space="preserve">% wynagrodzenia umownego </w:t>
      </w:r>
      <w:r>
        <w:rPr>
          <w:rFonts w:ascii="Arial" w:hAnsi="Arial" w:cs="Arial"/>
          <w:sz w:val="22"/>
          <w:szCs w:val="22"/>
        </w:rPr>
        <w:t xml:space="preserve">określonego w </w:t>
      </w:r>
      <w:r w:rsidRPr="00B6087C">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2</w:t>
      </w:r>
      <w:r w:rsidRPr="00B6087C">
        <w:rPr>
          <w:rFonts w:ascii="Arial" w:hAnsi="Arial" w:cs="Arial"/>
          <w:bCs/>
          <w:sz w:val="22"/>
          <w:szCs w:val="22"/>
        </w:rPr>
        <w:t xml:space="preserve"> ust. 2,</w:t>
      </w:r>
      <w:r>
        <w:rPr>
          <w:rFonts w:ascii="Arial" w:hAnsi="Arial" w:cs="Arial"/>
          <w:b/>
          <w:bCs/>
          <w:sz w:val="22"/>
          <w:szCs w:val="22"/>
        </w:rPr>
        <w:t xml:space="preserve"> </w:t>
      </w:r>
      <w:r w:rsidRPr="004F248E">
        <w:rPr>
          <w:rFonts w:ascii="Arial" w:hAnsi="Arial" w:cs="Arial"/>
          <w:sz w:val="22"/>
          <w:szCs w:val="22"/>
        </w:rPr>
        <w:t xml:space="preserve">za przedmiot </w:t>
      </w:r>
      <w:r>
        <w:rPr>
          <w:rFonts w:ascii="Arial" w:hAnsi="Arial" w:cs="Arial"/>
          <w:sz w:val="22"/>
          <w:szCs w:val="22"/>
        </w:rPr>
        <w:t xml:space="preserve">umowy </w:t>
      </w:r>
      <w:r>
        <w:rPr>
          <w:rFonts w:ascii="Arial" w:hAnsi="Arial" w:cs="Arial"/>
          <w:sz w:val="22"/>
          <w:szCs w:val="22"/>
        </w:rPr>
        <w:br/>
        <w:t xml:space="preserve">za każdy dzień opóźnienia w stosunku do terminów określonych w </w:t>
      </w:r>
      <w:r w:rsidRPr="00B6087C">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1 ust. 2,</w:t>
      </w:r>
    </w:p>
    <w:p w:rsidR="00D04C3A" w:rsidRPr="004F248E" w:rsidRDefault="00D04C3A" w:rsidP="00D04C3A">
      <w:pPr>
        <w:pStyle w:val="NormalnyWeb"/>
        <w:numPr>
          <w:ilvl w:val="0"/>
          <w:numId w:val="5"/>
        </w:numPr>
        <w:spacing w:before="0" w:beforeAutospacing="0" w:after="0" w:afterAutospacing="0"/>
      </w:pPr>
      <w:r w:rsidRPr="004F248E">
        <w:rPr>
          <w:rFonts w:ascii="Arial" w:hAnsi="Arial" w:cs="Arial"/>
          <w:sz w:val="22"/>
          <w:szCs w:val="22"/>
        </w:rPr>
        <w:t xml:space="preserve">za opóźnienie w usunięciu wad stwierdzonych przy odbiorze lub w okresie gwarancji  </w:t>
      </w:r>
      <w:r>
        <w:rPr>
          <w:rFonts w:ascii="Arial" w:hAnsi="Arial" w:cs="Arial"/>
          <w:sz w:val="22"/>
          <w:szCs w:val="22"/>
        </w:rPr>
        <w:t xml:space="preserve"> </w:t>
      </w:r>
      <w:r w:rsidRPr="004F248E">
        <w:rPr>
          <w:rFonts w:ascii="Arial" w:hAnsi="Arial" w:cs="Arial"/>
          <w:sz w:val="22"/>
          <w:szCs w:val="22"/>
        </w:rPr>
        <w:t>i rękojmi za wady z przyczyn leżących po stronie Wykonawcy - w wysokości 0,</w:t>
      </w:r>
      <w:r>
        <w:rPr>
          <w:rFonts w:ascii="Arial" w:hAnsi="Arial" w:cs="Arial"/>
          <w:sz w:val="22"/>
          <w:szCs w:val="22"/>
        </w:rPr>
        <w:t>2</w:t>
      </w:r>
      <w:r w:rsidRPr="004F248E">
        <w:rPr>
          <w:rFonts w:ascii="Arial" w:hAnsi="Arial" w:cs="Arial"/>
          <w:sz w:val="22"/>
          <w:szCs w:val="22"/>
        </w:rPr>
        <w:t xml:space="preserve">5% wynagrodzenia umownego </w:t>
      </w:r>
      <w:r>
        <w:rPr>
          <w:rFonts w:ascii="Arial" w:hAnsi="Arial" w:cs="Arial"/>
          <w:sz w:val="22"/>
          <w:szCs w:val="22"/>
        </w:rPr>
        <w:t xml:space="preserve">określonego w </w:t>
      </w:r>
      <w:r w:rsidRPr="00B6087C">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2</w:t>
      </w:r>
      <w:r w:rsidRPr="00B6087C">
        <w:rPr>
          <w:rFonts w:ascii="Arial" w:hAnsi="Arial" w:cs="Arial"/>
          <w:bCs/>
          <w:sz w:val="22"/>
          <w:szCs w:val="22"/>
        </w:rPr>
        <w:t xml:space="preserve"> ust. 2</w:t>
      </w:r>
      <w:r>
        <w:rPr>
          <w:rFonts w:ascii="Arial" w:hAnsi="Arial" w:cs="Arial"/>
          <w:bCs/>
          <w:sz w:val="22"/>
          <w:szCs w:val="22"/>
        </w:rPr>
        <w:t xml:space="preserve">, </w:t>
      </w:r>
      <w:r w:rsidRPr="004F248E">
        <w:rPr>
          <w:rFonts w:ascii="Arial" w:hAnsi="Arial" w:cs="Arial"/>
          <w:sz w:val="22"/>
          <w:szCs w:val="22"/>
        </w:rPr>
        <w:t>za każdy dzień opóźnienia, liczony od dnia wyznaczonego na usunięcie wad,</w:t>
      </w:r>
    </w:p>
    <w:p w:rsidR="00D04C3A" w:rsidRPr="00C345AE" w:rsidRDefault="00D04C3A" w:rsidP="00D04C3A">
      <w:pPr>
        <w:pStyle w:val="NormalnyWeb"/>
        <w:numPr>
          <w:ilvl w:val="0"/>
          <w:numId w:val="5"/>
        </w:numPr>
        <w:spacing w:before="0" w:beforeAutospacing="0" w:after="0" w:afterAutospacing="0"/>
      </w:pPr>
      <w:r w:rsidRPr="004F248E">
        <w:rPr>
          <w:rFonts w:ascii="Arial" w:hAnsi="Arial" w:cs="Arial"/>
          <w:sz w:val="22"/>
          <w:szCs w:val="22"/>
        </w:rPr>
        <w:t xml:space="preserve">za przerwy w realizacji robót z przyczyn zależnych od Wykonawcy - w wysokości          0,1 % wynagrodzenia umownego </w:t>
      </w:r>
      <w:r>
        <w:rPr>
          <w:rFonts w:ascii="Arial" w:hAnsi="Arial" w:cs="Arial"/>
          <w:sz w:val="22"/>
          <w:szCs w:val="22"/>
        </w:rPr>
        <w:t xml:space="preserve">określonego w </w:t>
      </w:r>
      <w:r w:rsidRPr="00B6087C">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2</w:t>
      </w:r>
      <w:r w:rsidRPr="00B6087C">
        <w:rPr>
          <w:rFonts w:ascii="Arial" w:hAnsi="Arial" w:cs="Arial"/>
          <w:bCs/>
          <w:sz w:val="22"/>
          <w:szCs w:val="22"/>
        </w:rPr>
        <w:t xml:space="preserve"> ust. 2</w:t>
      </w:r>
      <w:r>
        <w:rPr>
          <w:rFonts w:ascii="Arial" w:hAnsi="Arial" w:cs="Arial"/>
          <w:bCs/>
          <w:sz w:val="22"/>
          <w:szCs w:val="22"/>
        </w:rPr>
        <w:t xml:space="preserve">, </w:t>
      </w:r>
      <w:r w:rsidRPr="004F248E">
        <w:rPr>
          <w:rFonts w:ascii="Arial" w:hAnsi="Arial" w:cs="Arial"/>
          <w:sz w:val="22"/>
          <w:szCs w:val="22"/>
        </w:rPr>
        <w:t>za każdy dzień przerwy,</w:t>
      </w:r>
    </w:p>
    <w:p w:rsidR="00D04C3A" w:rsidRPr="000F66EF" w:rsidRDefault="00D04C3A" w:rsidP="00D04C3A">
      <w:pPr>
        <w:pStyle w:val="NormalnyWeb"/>
        <w:numPr>
          <w:ilvl w:val="0"/>
          <w:numId w:val="5"/>
        </w:numPr>
        <w:spacing w:before="0" w:beforeAutospacing="0" w:after="0" w:afterAutospacing="0"/>
        <w:rPr>
          <w:rStyle w:val="txt-new"/>
        </w:rPr>
      </w:pPr>
      <w:r>
        <w:rPr>
          <w:rFonts w:ascii="Arial" w:hAnsi="Arial" w:cs="Arial"/>
          <w:sz w:val="22"/>
          <w:szCs w:val="22"/>
        </w:rPr>
        <w:t xml:space="preserve">za </w:t>
      </w:r>
      <w:r>
        <w:rPr>
          <w:rStyle w:val="txt-new"/>
          <w:rFonts w:ascii="Arial" w:hAnsi="Arial" w:cs="Arial"/>
          <w:sz w:val="22"/>
          <w:szCs w:val="22"/>
        </w:rPr>
        <w:t>nieprzedłożenie</w:t>
      </w:r>
      <w:r w:rsidRPr="000F66EF">
        <w:rPr>
          <w:rStyle w:val="txt-new"/>
          <w:rFonts w:ascii="Arial" w:hAnsi="Arial" w:cs="Arial"/>
          <w:sz w:val="22"/>
          <w:szCs w:val="22"/>
        </w:rPr>
        <w:t xml:space="preserve"> do zaakceptowania projektu umowy o podwykonawstwo, której przedmiotem są roboty budowlane, lub projektu jej zmiany</w:t>
      </w:r>
      <w:r>
        <w:rPr>
          <w:rStyle w:val="txt-new"/>
          <w:rFonts w:ascii="Arial" w:hAnsi="Arial" w:cs="Arial"/>
          <w:sz w:val="22"/>
          <w:szCs w:val="22"/>
        </w:rPr>
        <w:t>, w wysokości 0,5% wartości zadania,</w:t>
      </w:r>
    </w:p>
    <w:p w:rsidR="00D04C3A" w:rsidRDefault="00D04C3A" w:rsidP="00D04C3A">
      <w:pPr>
        <w:pStyle w:val="NormalnyWeb"/>
        <w:numPr>
          <w:ilvl w:val="0"/>
          <w:numId w:val="5"/>
        </w:numPr>
        <w:spacing w:before="0" w:beforeAutospacing="0" w:after="0" w:afterAutospacing="0"/>
        <w:rPr>
          <w:rStyle w:val="txt-new"/>
          <w:rFonts w:ascii="Arial" w:hAnsi="Arial" w:cs="Arial"/>
          <w:sz w:val="22"/>
          <w:szCs w:val="22"/>
        </w:rPr>
      </w:pPr>
      <w:r>
        <w:rPr>
          <w:rStyle w:val="txt-new"/>
          <w:rFonts w:ascii="Arial" w:hAnsi="Arial" w:cs="Arial"/>
          <w:sz w:val="22"/>
          <w:szCs w:val="22"/>
        </w:rPr>
        <w:t>za nieprzedłożenie</w:t>
      </w:r>
      <w:r w:rsidRPr="000F66EF">
        <w:rPr>
          <w:rStyle w:val="txt-new"/>
          <w:rFonts w:ascii="Arial" w:hAnsi="Arial" w:cs="Arial"/>
          <w:sz w:val="22"/>
          <w:szCs w:val="22"/>
        </w:rPr>
        <w:t xml:space="preserve"> poświadczonej za zgodność z oryginałem kopii umowy </w:t>
      </w:r>
      <w:r>
        <w:rPr>
          <w:rStyle w:val="txt-new"/>
          <w:rFonts w:ascii="Arial" w:hAnsi="Arial" w:cs="Arial"/>
          <w:sz w:val="22"/>
          <w:szCs w:val="22"/>
        </w:rPr>
        <w:br/>
      </w:r>
      <w:r w:rsidRPr="000F66EF">
        <w:rPr>
          <w:rStyle w:val="txt-new"/>
          <w:rFonts w:ascii="Arial" w:hAnsi="Arial" w:cs="Arial"/>
          <w:sz w:val="22"/>
          <w:szCs w:val="22"/>
        </w:rPr>
        <w:t>o podwykonawstwo lub jej zmiany</w:t>
      </w:r>
      <w:r>
        <w:rPr>
          <w:rStyle w:val="txt-new"/>
          <w:rFonts w:ascii="Arial" w:hAnsi="Arial" w:cs="Arial"/>
          <w:sz w:val="22"/>
          <w:szCs w:val="22"/>
        </w:rPr>
        <w:t>, w wysokości 0,5% wartości zadania,</w:t>
      </w:r>
    </w:p>
    <w:p w:rsidR="00D04C3A" w:rsidRPr="000F66EF" w:rsidRDefault="00D04C3A" w:rsidP="00D04C3A">
      <w:pPr>
        <w:pStyle w:val="NormalnyWeb"/>
        <w:numPr>
          <w:ilvl w:val="0"/>
          <w:numId w:val="5"/>
        </w:numPr>
        <w:spacing w:before="0" w:beforeAutospacing="0" w:after="0" w:afterAutospacing="0"/>
        <w:rPr>
          <w:rFonts w:ascii="Arial" w:hAnsi="Arial" w:cs="Arial"/>
          <w:sz w:val="22"/>
          <w:szCs w:val="22"/>
        </w:rPr>
      </w:pPr>
      <w:r>
        <w:rPr>
          <w:rStyle w:val="txt-new"/>
          <w:rFonts w:ascii="Arial" w:hAnsi="Arial" w:cs="Arial"/>
          <w:sz w:val="22"/>
          <w:szCs w:val="22"/>
        </w:rPr>
        <w:t>za brak</w:t>
      </w:r>
      <w:r w:rsidRPr="000F66EF">
        <w:rPr>
          <w:rStyle w:val="txt-new"/>
          <w:rFonts w:ascii="Arial" w:hAnsi="Arial" w:cs="Arial"/>
          <w:sz w:val="22"/>
          <w:szCs w:val="22"/>
        </w:rPr>
        <w:t xml:space="preserve"> zmiany umowy o podwykonawstwo w zakresie terminu zapłaty</w:t>
      </w:r>
      <w:r>
        <w:rPr>
          <w:rStyle w:val="txt-new"/>
          <w:rFonts w:ascii="Arial" w:hAnsi="Arial" w:cs="Arial"/>
          <w:sz w:val="22"/>
          <w:szCs w:val="22"/>
        </w:rPr>
        <w:t xml:space="preserve"> </w:t>
      </w:r>
      <w:r>
        <w:rPr>
          <w:rStyle w:val="txt-new"/>
          <w:rFonts w:ascii="Arial" w:hAnsi="Arial" w:cs="Arial"/>
          <w:sz w:val="22"/>
          <w:szCs w:val="22"/>
        </w:rPr>
        <w:br/>
        <w:t>w wysokości 0,5% wartości zadania,</w:t>
      </w:r>
    </w:p>
    <w:p w:rsidR="00D04C3A" w:rsidRPr="004F248E" w:rsidRDefault="00D04C3A" w:rsidP="00D04C3A">
      <w:pPr>
        <w:pStyle w:val="NormalnyWeb"/>
        <w:numPr>
          <w:ilvl w:val="0"/>
          <w:numId w:val="5"/>
        </w:numPr>
        <w:spacing w:before="0" w:beforeAutospacing="0" w:after="0" w:afterAutospacing="0"/>
      </w:pPr>
      <w:r w:rsidRPr="004F248E">
        <w:rPr>
          <w:rFonts w:ascii="Arial" w:hAnsi="Arial" w:cs="Arial"/>
          <w:sz w:val="22"/>
          <w:szCs w:val="22"/>
        </w:rPr>
        <w:t>za odstąpienie od umowy przez Zamawiającego z przyczyn leżących po stronie Wykonawcy - w wysokości 20 % wynagrodzenia umownego.</w:t>
      </w:r>
    </w:p>
    <w:p w:rsidR="00D04C3A" w:rsidRPr="004F248E" w:rsidRDefault="00D04C3A" w:rsidP="00D04C3A">
      <w:pPr>
        <w:pStyle w:val="NormalnyWeb"/>
        <w:numPr>
          <w:ilvl w:val="0"/>
          <w:numId w:val="6"/>
        </w:numPr>
        <w:tabs>
          <w:tab w:val="clear" w:pos="720"/>
          <w:tab w:val="num" w:pos="360"/>
        </w:tabs>
        <w:spacing w:before="0" w:beforeAutospacing="0" w:after="0" w:afterAutospacing="0"/>
        <w:ind w:left="360"/>
      </w:pPr>
      <w:r>
        <w:rPr>
          <w:rFonts w:ascii="Arial" w:hAnsi="Arial" w:cs="Arial"/>
          <w:sz w:val="22"/>
          <w:szCs w:val="22"/>
        </w:rPr>
        <w:t>Zamawiający uprawniony jest do potrącenia kar umownych z należnościami Wykonawcy wynikającymi z wystawionych i zaakceptowanych przez Zamawiającego faktur</w:t>
      </w:r>
      <w:r w:rsidRPr="004F248E">
        <w:rPr>
          <w:rFonts w:ascii="Arial" w:hAnsi="Arial" w:cs="Arial"/>
          <w:sz w:val="22"/>
          <w:szCs w:val="22"/>
        </w:rPr>
        <w:t xml:space="preserve"> lub żądać zapłaty z zabezpieczenia należytego wykonania umowy. </w:t>
      </w:r>
    </w:p>
    <w:p w:rsidR="00D04C3A" w:rsidRPr="004F248E" w:rsidRDefault="00D04C3A" w:rsidP="00D04C3A">
      <w:pPr>
        <w:pStyle w:val="NormalnyWeb"/>
        <w:numPr>
          <w:ilvl w:val="0"/>
          <w:numId w:val="6"/>
        </w:numPr>
        <w:tabs>
          <w:tab w:val="clear" w:pos="720"/>
          <w:tab w:val="num" w:pos="360"/>
        </w:tabs>
        <w:spacing w:before="0" w:beforeAutospacing="0" w:after="0" w:afterAutospacing="0"/>
        <w:ind w:left="360"/>
      </w:pPr>
      <w:r w:rsidRPr="004F248E">
        <w:rPr>
          <w:rFonts w:ascii="Arial" w:hAnsi="Arial" w:cs="Arial"/>
          <w:sz w:val="22"/>
          <w:szCs w:val="22"/>
        </w:rPr>
        <w:t>W razie opóźnienia w usunięciu wad w terminie dodatkowym kara, o której mowa w ust. 2 pkt 2 ulegnie podwyższeniu o 50%, licząc od dnia upływu terminu dodatkowego.</w:t>
      </w:r>
    </w:p>
    <w:p w:rsidR="00D04C3A" w:rsidRDefault="00D04C3A" w:rsidP="00D04C3A">
      <w:pPr>
        <w:pStyle w:val="NormalnyWeb"/>
        <w:numPr>
          <w:ilvl w:val="0"/>
          <w:numId w:val="6"/>
        </w:numPr>
        <w:tabs>
          <w:tab w:val="clear" w:pos="720"/>
          <w:tab w:val="num" w:pos="360"/>
        </w:tabs>
        <w:spacing w:before="0" w:beforeAutospacing="0" w:after="0" w:afterAutospacing="0"/>
        <w:ind w:left="360"/>
      </w:pPr>
      <w:r w:rsidRPr="004F248E">
        <w:rPr>
          <w:rFonts w:ascii="Arial" w:hAnsi="Arial" w:cs="Arial"/>
          <w:sz w:val="22"/>
          <w:szCs w:val="22"/>
        </w:rPr>
        <w:t>Jeżeli kara umowna nie pokrywa poniesionej szkody, strony mogą dochodzić odszkodowania uzupełniającego w postępowaniu cywilnym.</w:t>
      </w:r>
    </w:p>
    <w:p w:rsidR="00D04C3A" w:rsidRDefault="00D04C3A" w:rsidP="00D04C3A">
      <w:pPr>
        <w:pStyle w:val="NormalnyWeb"/>
        <w:numPr>
          <w:ilvl w:val="0"/>
          <w:numId w:val="6"/>
        </w:numPr>
        <w:tabs>
          <w:tab w:val="clear" w:pos="720"/>
          <w:tab w:val="num" w:pos="360"/>
        </w:tabs>
        <w:spacing w:before="0" w:beforeAutospacing="0" w:after="0" w:afterAutospacing="0"/>
        <w:ind w:left="360"/>
      </w:pPr>
      <w:r w:rsidRPr="00994613">
        <w:rPr>
          <w:rFonts w:ascii="Arial" w:hAnsi="Arial" w:cs="Arial"/>
          <w:sz w:val="22"/>
          <w:szCs w:val="22"/>
        </w:rPr>
        <w:t>Roszczenie o zapłatę kar umownych z tytułu opóźnienia, ustalonych za każdy rozpoczęty dzień opóźnienia, staje się wymagalne:</w:t>
      </w:r>
    </w:p>
    <w:p w:rsidR="00D04C3A" w:rsidRDefault="00D04C3A" w:rsidP="00D04C3A">
      <w:pPr>
        <w:pStyle w:val="NormalnyWeb"/>
        <w:numPr>
          <w:ilvl w:val="0"/>
          <w:numId w:val="31"/>
        </w:numPr>
        <w:spacing w:before="0" w:beforeAutospacing="0" w:after="0" w:afterAutospacing="0"/>
      </w:pPr>
      <w:r>
        <w:rPr>
          <w:rFonts w:ascii="Arial" w:hAnsi="Arial" w:cs="Arial"/>
          <w:sz w:val="22"/>
          <w:szCs w:val="22"/>
        </w:rPr>
        <w:t>za pierwszy rozpoczęty dzień opóźnienia – w tym dniu,</w:t>
      </w:r>
    </w:p>
    <w:p w:rsidR="00D04C3A" w:rsidRDefault="00D04C3A" w:rsidP="00D04C3A">
      <w:pPr>
        <w:pStyle w:val="NormalnyWeb"/>
        <w:numPr>
          <w:ilvl w:val="0"/>
          <w:numId w:val="31"/>
        </w:numPr>
        <w:spacing w:before="0" w:beforeAutospacing="0" w:after="0" w:afterAutospacing="0"/>
      </w:pPr>
      <w:r>
        <w:rPr>
          <w:rFonts w:ascii="Arial" w:hAnsi="Arial" w:cs="Arial"/>
          <w:sz w:val="22"/>
          <w:szCs w:val="22"/>
        </w:rPr>
        <w:t>za każdy następny dzień opóźnienia - w każdym z tych dni.</w:t>
      </w:r>
    </w:p>
    <w:p w:rsidR="00D04C3A" w:rsidRDefault="00D04C3A" w:rsidP="00D04C3A">
      <w:pPr>
        <w:pStyle w:val="NormalnyWeb"/>
        <w:spacing w:before="0" w:beforeAutospacing="0" w:after="0"/>
        <w:rPr>
          <w:rFonts w:ascii="Arial" w:hAnsi="Arial" w:cs="Arial"/>
          <w:b/>
          <w:bCs/>
          <w:sz w:val="22"/>
          <w:szCs w:val="22"/>
        </w:rPr>
      </w:pPr>
    </w:p>
    <w:p w:rsidR="00D04C3A"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8 Gwarancja jakości i rękojmia za wady</w:t>
      </w:r>
    </w:p>
    <w:p w:rsidR="00D04C3A" w:rsidRPr="001B013B" w:rsidRDefault="00D04C3A" w:rsidP="00D04C3A">
      <w:pPr>
        <w:pStyle w:val="NormalnyWeb"/>
        <w:numPr>
          <w:ilvl w:val="6"/>
          <w:numId w:val="4"/>
        </w:numPr>
        <w:tabs>
          <w:tab w:val="clear" w:pos="5040"/>
          <w:tab w:val="num" w:pos="360"/>
        </w:tabs>
        <w:spacing w:before="0" w:beforeAutospacing="0" w:after="0" w:afterAutospacing="0"/>
        <w:ind w:left="360"/>
        <w:rPr>
          <w:rFonts w:ascii="Arial" w:hAnsi="Arial" w:cs="Arial"/>
          <w:sz w:val="22"/>
          <w:szCs w:val="22"/>
        </w:rPr>
      </w:pPr>
      <w:r w:rsidRPr="001B013B">
        <w:rPr>
          <w:rFonts w:ascii="Arial" w:hAnsi="Arial" w:cs="Arial"/>
          <w:sz w:val="22"/>
          <w:szCs w:val="22"/>
        </w:rPr>
        <w:t xml:space="preserve">Wykonawca udziela Zamawiającemu gwarancji </w:t>
      </w:r>
      <w:r w:rsidR="00A31990">
        <w:rPr>
          <w:rFonts w:ascii="Arial" w:hAnsi="Arial" w:cs="Arial"/>
          <w:sz w:val="22"/>
          <w:szCs w:val="22"/>
        </w:rPr>
        <w:t xml:space="preserve">jakości oraz rękojmi </w:t>
      </w:r>
      <w:r w:rsidRPr="001B013B">
        <w:rPr>
          <w:rFonts w:ascii="Arial" w:hAnsi="Arial" w:cs="Arial"/>
          <w:sz w:val="22"/>
          <w:szCs w:val="22"/>
        </w:rPr>
        <w:t xml:space="preserve">z tytułu wad fizycznych przedmiotu umowy, </w:t>
      </w:r>
      <w:r w:rsidR="00A31990">
        <w:rPr>
          <w:rFonts w:ascii="Arial" w:hAnsi="Arial" w:cs="Arial"/>
          <w:sz w:val="22"/>
          <w:szCs w:val="22"/>
        </w:rPr>
        <w:t>na warunkach określonych w niniejszym paragrafie.</w:t>
      </w:r>
    </w:p>
    <w:p w:rsidR="00D04C3A" w:rsidRPr="001B013B" w:rsidRDefault="00D04C3A" w:rsidP="00D04C3A">
      <w:pPr>
        <w:pStyle w:val="NormalnyWeb"/>
        <w:numPr>
          <w:ilvl w:val="6"/>
          <w:numId w:val="4"/>
        </w:numPr>
        <w:tabs>
          <w:tab w:val="clear" w:pos="5040"/>
          <w:tab w:val="num" w:pos="360"/>
        </w:tabs>
        <w:spacing w:before="0" w:beforeAutospacing="0" w:after="0" w:afterAutospacing="0"/>
        <w:ind w:left="360"/>
        <w:rPr>
          <w:rFonts w:ascii="Arial" w:hAnsi="Arial" w:cs="Arial"/>
          <w:sz w:val="22"/>
          <w:szCs w:val="22"/>
        </w:rPr>
      </w:pPr>
      <w:r w:rsidRPr="001B013B">
        <w:rPr>
          <w:rFonts w:ascii="Arial" w:hAnsi="Arial" w:cs="Arial"/>
          <w:sz w:val="22"/>
          <w:szCs w:val="22"/>
        </w:rPr>
        <w:t xml:space="preserve">Okres gwarancji </w:t>
      </w:r>
      <w:r w:rsidR="00A31990">
        <w:rPr>
          <w:rFonts w:ascii="Arial" w:hAnsi="Arial" w:cs="Arial"/>
          <w:sz w:val="22"/>
          <w:szCs w:val="22"/>
        </w:rPr>
        <w:t xml:space="preserve">i rękojmi </w:t>
      </w:r>
      <w:r w:rsidRPr="001B013B">
        <w:rPr>
          <w:rFonts w:ascii="Arial" w:hAnsi="Arial" w:cs="Arial"/>
          <w:sz w:val="22"/>
          <w:szCs w:val="22"/>
        </w:rPr>
        <w:t>udzielonej przez Wykonawcę dla wykonanego przedmiotu zamówienia wynosi 3 lata</w:t>
      </w:r>
      <w:r w:rsidR="00A31990">
        <w:rPr>
          <w:rFonts w:ascii="Arial" w:hAnsi="Arial" w:cs="Arial"/>
          <w:sz w:val="22"/>
          <w:szCs w:val="22"/>
        </w:rPr>
        <w:t xml:space="preserve"> (36 m-</w:t>
      </w:r>
      <w:proofErr w:type="spellStart"/>
      <w:r w:rsidR="00A31990">
        <w:rPr>
          <w:rFonts w:ascii="Arial" w:hAnsi="Arial" w:cs="Arial"/>
          <w:sz w:val="22"/>
          <w:szCs w:val="22"/>
        </w:rPr>
        <w:t>cy</w:t>
      </w:r>
      <w:proofErr w:type="spellEnd"/>
      <w:r w:rsidR="00A31990">
        <w:rPr>
          <w:rFonts w:ascii="Arial" w:hAnsi="Arial" w:cs="Arial"/>
          <w:sz w:val="22"/>
          <w:szCs w:val="22"/>
        </w:rPr>
        <w:t xml:space="preserve">) </w:t>
      </w:r>
      <w:r w:rsidRPr="001B013B">
        <w:rPr>
          <w:rFonts w:ascii="Arial" w:hAnsi="Arial" w:cs="Arial"/>
          <w:sz w:val="22"/>
          <w:szCs w:val="22"/>
        </w:rPr>
        <w:t xml:space="preserve"> licząc od dnia odbioru końcowego przedmiotu umowy.</w:t>
      </w:r>
    </w:p>
    <w:p w:rsidR="00D04C3A" w:rsidRDefault="00D04C3A" w:rsidP="00D04C3A">
      <w:pPr>
        <w:pStyle w:val="NormalnyWeb"/>
        <w:numPr>
          <w:ilvl w:val="6"/>
          <w:numId w:val="4"/>
        </w:numPr>
        <w:tabs>
          <w:tab w:val="clear" w:pos="5040"/>
          <w:tab w:val="num" w:pos="360"/>
        </w:tabs>
        <w:spacing w:before="0" w:beforeAutospacing="0" w:after="0" w:afterAutospacing="0"/>
        <w:ind w:left="360"/>
        <w:rPr>
          <w:rFonts w:ascii="Arial" w:hAnsi="Arial" w:cs="Arial"/>
          <w:sz w:val="22"/>
          <w:szCs w:val="22"/>
        </w:rPr>
      </w:pPr>
      <w:r w:rsidRPr="001B013B">
        <w:rPr>
          <w:rFonts w:ascii="Arial" w:hAnsi="Arial" w:cs="Arial"/>
          <w:sz w:val="22"/>
          <w:szCs w:val="22"/>
        </w:rPr>
        <w:t xml:space="preserve">W okresie gwarancyjnym sprawdzenie jakości wykonania robót odbywać się będzie </w:t>
      </w:r>
      <w:r>
        <w:rPr>
          <w:rFonts w:ascii="Arial" w:hAnsi="Arial" w:cs="Arial"/>
          <w:sz w:val="22"/>
          <w:szCs w:val="22"/>
        </w:rPr>
        <w:br/>
      </w:r>
      <w:r w:rsidRPr="001B013B">
        <w:rPr>
          <w:rFonts w:ascii="Arial" w:hAnsi="Arial" w:cs="Arial"/>
          <w:sz w:val="22"/>
          <w:szCs w:val="22"/>
        </w:rPr>
        <w:t>po każdym pojawieniu się wad oraz w ostatnim miesiącu przed upływem każdego roku okresu gwarancyjnego.</w:t>
      </w:r>
    </w:p>
    <w:p w:rsidR="00D04C3A" w:rsidRDefault="00D04C3A" w:rsidP="00D04C3A">
      <w:pPr>
        <w:pStyle w:val="NormalnyWeb"/>
        <w:numPr>
          <w:ilvl w:val="6"/>
          <w:numId w:val="4"/>
        </w:numPr>
        <w:tabs>
          <w:tab w:val="clear" w:pos="5040"/>
          <w:tab w:val="num" w:pos="360"/>
        </w:tabs>
        <w:spacing w:before="0" w:beforeAutospacing="0" w:after="0" w:afterAutospacing="0"/>
        <w:ind w:left="360"/>
        <w:rPr>
          <w:rFonts w:ascii="Arial" w:hAnsi="Arial" w:cs="Arial"/>
          <w:sz w:val="22"/>
          <w:szCs w:val="22"/>
        </w:rPr>
      </w:pPr>
      <w:r w:rsidRPr="00693E28">
        <w:rPr>
          <w:rFonts w:ascii="Arial" w:hAnsi="Arial" w:cs="Arial"/>
          <w:sz w:val="22"/>
          <w:szCs w:val="22"/>
        </w:rPr>
        <w:lastRenderedPageBreak/>
        <w:t>Wykonawca jest odpowiedzialny względem Zamawiającego, jeżeli wykonany przedmiot umowy ma wady zmniejszające jego wartość lub użyteczność ze względu na cel określony  w umowie.</w:t>
      </w:r>
    </w:p>
    <w:p w:rsidR="00D04C3A" w:rsidRPr="00693E28" w:rsidRDefault="00D04C3A" w:rsidP="00D04C3A">
      <w:pPr>
        <w:pStyle w:val="NormalnyWeb"/>
        <w:numPr>
          <w:ilvl w:val="6"/>
          <w:numId w:val="4"/>
        </w:numPr>
        <w:tabs>
          <w:tab w:val="clear" w:pos="5040"/>
          <w:tab w:val="num" w:pos="360"/>
        </w:tabs>
        <w:spacing w:before="0" w:beforeAutospacing="0" w:after="0" w:afterAutospacing="0"/>
        <w:ind w:left="360"/>
        <w:rPr>
          <w:rFonts w:ascii="Arial" w:hAnsi="Arial" w:cs="Arial"/>
          <w:sz w:val="22"/>
          <w:szCs w:val="22"/>
        </w:rPr>
      </w:pPr>
      <w:r w:rsidRPr="00693E28">
        <w:rPr>
          <w:rFonts w:ascii="Arial" w:hAnsi="Arial" w:cs="Arial"/>
          <w:sz w:val="22"/>
          <w:szCs w:val="22"/>
        </w:rPr>
        <w:t>W razie stwierdzenia w toku czynności odbioru końcowego lub w okresie rękojmi wad nie nadających się do usunięcia, Zamawiający może:</w:t>
      </w:r>
    </w:p>
    <w:p w:rsidR="00D04C3A" w:rsidRDefault="00D04C3A" w:rsidP="00D04C3A">
      <w:pPr>
        <w:pStyle w:val="NormalnyWeb"/>
        <w:numPr>
          <w:ilvl w:val="0"/>
          <w:numId w:val="24"/>
        </w:numPr>
        <w:spacing w:before="0" w:beforeAutospacing="0" w:after="0" w:afterAutospacing="0"/>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D04C3A" w:rsidRDefault="00D04C3A" w:rsidP="00D04C3A">
      <w:pPr>
        <w:pStyle w:val="NormalnyWeb"/>
        <w:numPr>
          <w:ilvl w:val="0"/>
          <w:numId w:val="24"/>
        </w:numPr>
        <w:spacing w:before="0" w:beforeAutospacing="0" w:after="0" w:afterAutospacing="0"/>
      </w:pPr>
      <w:r>
        <w:rPr>
          <w:rFonts w:ascii="Arial" w:hAnsi="Arial" w:cs="Arial"/>
          <w:sz w:val="22"/>
          <w:szCs w:val="22"/>
        </w:rPr>
        <w:t>jeżeli wady uniemożliwiają użytkowanie przedmiotu umowy zgodnie z jego przeznaczeniem:</w:t>
      </w:r>
    </w:p>
    <w:p w:rsidR="00D04C3A" w:rsidRDefault="00D04C3A" w:rsidP="00D04C3A">
      <w:pPr>
        <w:pStyle w:val="NormalnyWeb"/>
        <w:numPr>
          <w:ilvl w:val="1"/>
          <w:numId w:val="25"/>
        </w:numPr>
        <w:spacing w:before="0" w:beforeAutospacing="0" w:after="0" w:afterAutospacing="0"/>
      </w:pPr>
      <w:r>
        <w:rPr>
          <w:rFonts w:ascii="Arial" w:hAnsi="Arial" w:cs="Arial"/>
          <w:sz w:val="22"/>
          <w:szCs w:val="22"/>
        </w:rPr>
        <w:t>odstąpić od umowy, zawiadamiając o tym właściwe organy nadzoru                       i inspekcji,</w:t>
      </w:r>
    </w:p>
    <w:p w:rsidR="00D04C3A" w:rsidRPr="00693E28" w:rsidRDefault="00D04C3A" w:rsidP="00D04C3A">
      <w:pPr>
        <w:pStyle w:val="NormalnyWeb"/>
        <w:numPr>
          <w:ilvl w:val="1"/>
          <w:numId w:val="25"/>
        </w:numPr>
        <w:spacing w:before="0" w:beforeAutospacing="0" w:after="0" w:afterAutospacing="0"/>
        <w:rPr>
          <w:color w:val="000000"/>
        </w:rPr>
      </w:pPr>
      <w:r>
        <w:rPr>
          <w:rFonts w:ascii="Arial" w:hAnsi="Arial" w:cs="Arial"/>
          <w:sz w:val="22"/>
          <w:szCs w:val="22"/>
        </w:rPr>
        <w:t xml:space="preserve">żądać wykonania przedmiotu umowy po raz drugi, zachowując prawo domagania się od Wykonawcy naprawienia szkody wynikłej                              z </w:t>
      </w:r>
      <w:r w:rsidRPr="00671A92">
        <w:rPr>
          <w:rFonts w:ascii="Arial" w:hAnsi="Arial" w:cs="Arial"/>
          <w:color w:val="000000"/>
          <w:sz w:val="22"/>
          <w:szCs w:val="22"/>
        </w:rPr>
        <w:t>opóźnienia.</w:t>
      </w:r>
    </w:p>
    <w:p w:rsidR="00D04C3A" w:rsidRDefault="00D04C3A" w:rsidP="00D04C3A">
      <w:pPr>
        <w:pStyle w:val="NormalnyWeb"/>
        <w:spacing w:before="0" w:beforeAutospacing="0" w:after="0"/>
        <w:ind w:left="426" w:hanging="426"/>
      </w:pPr>
      <w:r>
        <w:rPr>
          <w:rFonts w:ascii="Arial" w:hAnsi="Arial" w:cs="Arial"/>
          <w:sz w:val="22"/>
          <w:szCs w:val="22"/>
        </w:rPr>
        <w:t>6. W razie odebrania przedmiotu umowy z zastrzeżeniem stwierdzonych przy odbiorze końcowym wad nadających się do usunięcia lub stwierdzenia takich wad w okresie rękojmi, Zamawiający może:</w:t>
      </w:r>
    </w:p>
    <w:p w:rsidR="00D04C3A" w:rsidRDefault="00D04C3A" w:rsidP="00D04C3A">
      <w:pPr>
        <w:pStyle w:val="NormalnyWeb"/>
        <w:numPr>
          <w:ilvl w:val="2"/>
          <w:numId w:val="26"/>
        </w:numPr>
        <w:tabs>
          <w:tab w:val="clear" w:pos="2083"/>
          <w:tab w:val="num" w:pos="720"/>
        </w:tabs>
        <w:spacing w:before="0" w:beforeAutospacing="0" w:after="0" w:afterAutospacing="0"/>
        <w:ind w:left="720" w:hanging="360"/>
      </w:pPr>
      <w:r>
        <w:rPr>
          <w:rFonts w:ascii="Arial" w:hAnsi="Arial" w:cs="Arial"/>
          <w:sz w:val="22"/>
          <w:szCs w:val="22"/>
        </w:rPr>
        <w:t>żądać usunięcia wad, wyznaczając wykonawcy odpowiedni termin,</w:t>
      </w:r>
    </w:p>
    <w:p w:rsidR="00D04C3A" w:rsidRDefault="00D04C3A" w:rsidP="00D04C3A">
      <w:pPr>
        <w:pStyle w:val="NormalnyWeb"/>
        <w:numPr>
          <w:ilvl w:val="2"/>
          <w:numId w:val="26"/>
        </w:numPr>
        <w:tabs>
          <w:tab w:val="clear" w:pos="2083"/>
          <w:tab w:val="num" w:pos="720"/>
        </w:tabs>
        <w:spacing w:before="0" w:beforeAutospacing="0" w:after="0" w:afterAutospacing="0"/>
        <w:ind w:left="720" w:hanging="360"/>
      </w:pPr>
      <w:r>
        <w:rPr>
          <w:rFonts w:ascii="Arial" w:hAnsi="Arial" w:cs="Arial"/>
          <w:sz w:val="22"/>
          <w:szCs w:val="22"/>
        </w:rPr>
        <w:t>obniżyć wynagrodzenie wykonawcy za ten przedmiot odpowiednio do utraconej wartości użytkowej, estetycznej i technicznej,</w:t>
      </w:r>
    </w:p>
    <w:p w:rsidR="00D04C3A" w:rsidRDefault="00D04C3A" w:rsidP="00D04C3A">
      <w:pPr>
        <w:pStyle w:val="NormalnyWeb"/>
        <w:numPr>
          <w:ilvl w:val="2"/>
          <w:numId w:val="26"/>
        </w:numPr>
        <w:tabs>
          <w:tab w:val="clear" w:pos="2083"/>
          <w:tab w:val="num" w:pos="720"/>
        </w:tabs>
        <w:spacing w:before="0" w:beforeAutospacing="0" w:after="0" w:afterAutospacing="0"/>
        <w:ind w:left="720" w:hanging="360"/>
      </w:pPr>
      <w:r>
        <w:rPr>
          <w:rFonts w:ascii="Arial" w:hAnsi="Arial" w:cs="Arial"/>
          <w:sz w:val="22"/>
          <w:szCs w:val="22"/>
        </w:rPr>
        <w:t>skorzystać z możliwości zastosowania postanowień pkt.1 i 2 łącznie.</w:t>
      </w:r>
    </w:p>
    <w:p w:rsidR="00D04C3A" w:rsidRPr="00A64761" w:rsidRDefault="00D04C3A" w:rsidP="00D04C3A">
      <w:pPr>
        <w:pStyle w:val="NormalnyWeb"/>
        <w:spacing w:before="0" w:beforeAutospacing="0" w:after="0"/>
        <w:ind w:left="426" w:hanging="426"/>
        <w:rPr>
          <w:color w:val="000000"/>
        </w:rPr>
      </w:pPr>
      <w:r>
        <w:rPr>
          <w:rFonts w:ascii="Arial" w:hAnsi="Arial" w:cs="Arial"/>
          <w:color w:val="000000"/>
          <w:sz w:val="22"/>
          <w:szCs w:val="22"/>
        </w:rPr>
        <w:t xml:space="preserve">7.   </w:t>
      </w:r>
      <w:r w:rsidRPr="00A64761">
        <w:rPr>
          <w:rFonts w:ascii="Arial" w:hAnsi="Arial" w:cs="Arial"/>
          <w:color w:val="000000"/>
          <w:sz w:val="22"/>
          <w:szCs w:val="22"/>
        </w:rPr>
        <w:t>W przypadku ujawnienia wad w robotach Zamawiający powiadomi na piśmie Wykonawcę o wykryciu wad i wyznaczy termin ich usunięcia na koszt Wykonawcy.</w:t>
      </w:r>
    </w:p>
    <w:p w:rsidR="00D04C3A" w:rsidRPr="00A64761" w:rsidRDefault="00D04C3A" w:rsidP="00D04C3A">
      <w:pPr>
        <w:pStyle w:val="NormalnyWeb"/>
        <w:spacing w:before="0" w:beforeAutospacing="0" w:after="0"/>
        <w:ind w:left="426" w:hanging="426"/>
        <w:rPr>
          <w:color w:val="000000"/>
        </w:rPr>
      </w:pPr>
      <w:r>
        <w:rPr>
          <w:rFonts w:ascii="Arial" w:hAnsi="Arial" w:cs="Arial"/>
          <w:color w:val="000000"/>
          <w:sz w:val="22"/>
          <w:szCs w:val="22"/>
        </w:rPr>
        <w:t xml:space="preserve">8.  </w:t>
      </w:r>
      <w:r w:rsidRPr="00A64761">
        <w:rPr>
          <w:rFonts w:ascii="Arial" w:hAnsi="Arial" w:cs="Arial"/>
          <w:color w:val="000000"/>
          <w:sz w:val="22"/>
          <w:szCs w:val="22"/>
        </w:rPr>
        <w:t xml:space="preserve">Jeżeli dla ustalenia zaistnienia wad niezbędne jest dokonanie prób, badań, odkryć lub ekspertyz, to Zamawiający ma prawo polecić Wykonawcy dokonanie tych czynności </w:t>
      </w:r>
      <w:r>
        <w:rPr>
          <w:rFonts w:ascii="Arial" w:hAnsi="Arial" w:cs="Arial"/>
          <w:color w:val="000000"/>
          <w:sz w:val="22"/>
          <w:szCs w:val="22"/>
        </w:rPr>
        <w:br/>
      </w:r>
      <w:r w:rsidRPr="00A64761">
        <w:rPr>
          <w:rFonts w:ascii="Arial" w:hAnsi="Arial" w:cs="Arial"/>
          <w:color w:val="000000"/>
          <w:sz w:val="22"/>
          <w:szCs w:val="22"/>
        </w:rPr>
        <w:t>na jego koszt. W przypadku, jeżeli te czynności przesądzą, że wady w robotach nie wystąpiły, Wykonawca będzie miał prawo żądać od Zamawiającego zwrotu poniesionych z tego tytułu kosztów.</w:t>
      </w:r>
    </w:p>
    <w:p w:rsidR="00D04C3A" w:rsidRPr="00A64761" w:rsidRDefault="00D04C3A" w:rsidP="00D04C3A">
      <w:pPr>
        <w:pStyle w:val="NormalnyWeb"/>
        <w:spacing w:before="0" w:beforeAutospacing="0" w:after="0"/>
        <w:ind w:left="426" w:hanging="426"/>
        <w:rPr>
          <w:color w:val="000000"/>
        </w:rPr>
      </w:pPr>
      <w:r>
        <w:rPr>
          <w:rFonts w:ascii="Arial" w:hAnsi="Arial" w:cs="Arial"/>
          <w:color w:val="000000"/>
          <w:sz w:val="22"/>
          <w:szCs w:val="22"/>
        </w:rPr>
        <w:t xml:space="preserve">9.  </w:t>
      </w:r>
      <w:r w:rsidRPr="00A64761">
        <w:rPr>
          <w:rFonts w:ascii="Arial" w:hAnsi="Arial" w:cs="Arial"/>
          <w:color w:val="000000"/>
          <w:sz w:val="22"/>
          <w:szCs w:val="22"/>
        </w:rPr>
        <w:t>Wykonawca zobowiązuje się wobec Zamawiającego do spełnienia wszelkich roszczeń wynikłych z tytułu nienależytego wykonania przedmiotu umowy na podstawie obowiązujących przepisów Kodeksu Cywilnego.</w:t>
      </w:r>
    </w:p>
    <w:p w:rsidR="00D04C3A" w:rsidRPr="00A64761" w:rsidRDefault="00D04C3A" w:rsidP="00D04C3A">
      <w:pPr>
        <w:pStyle w:val="NormalnyWeb"/>
        <w:spacing w:before="0" w:beforeAutospacing="0" w:after="0"/>
        <w:ind w:left="360" w:hanging="360"/>
        <w:rPr>
          <w:color w:val="000000"/>
        </w:rPr>
      </w:pPr>
      <w:r>
        <w:rPr>
          <w:rFonts w:ascii="Arial" w:hAnsi="Arial" w:cs="Arial"/>
          <w:color w:val="000000"/>
          <w:sz w:val="22"/>
          <w:szCs w:val="22"/>
        </w:rPr>
        <w:t xml:space="preserve">10.  </w:t>
      </w:r>
      <w:r w:rsidRPr="00A64761">
        <w:rPr>
          <w:rFonts w:ascii="Arial" w:hAnsi="Arial" w:cs="Arial"/>
          <w:color w:val="000000"/>
          <w:sz w:val="22"/>
          <w:szCs w:val="22"/>
        </w:rPr>
        <w:t>Usunięcie wad winno być stwierdzone protokolarnie.</w:t>
      </w:r>
    </w:p>
    <w:p w:rsidR="00D04C3A" w:rsidRPr="00A64761" w:rsidRDefault="00D04C3A" w:rsidP="00D04C3A">
      <w:pPr>
        <w:pStyle w:val="NormalnyWeb"/>
        <w:spacing w:before="0" w:beforeAutospacing="0" w:after="0"/>
        <w:ind w:left="426" w:hanging="426"/>
        <w:rPr>
          <w:color w:val="000000"/>
        </w:rPr>
      </w:pPr>
      <w:r>
        <w:rPr>
          <w:rFonts w:ascii="Arial" w:hAnsi="Arial" w:cs="Arial"/>
          <w:color w:val="000000"/>
          <w:sz w:val="22"/>
          <w:szCs w:val="22"/>
        </w:rPr>
        <w:t xml:space="preserve">11. </w:t>
      </w:r>
      <w:r w:rsidRPr="00A64761">
        <w:rPr>
          <w:rFonts w:ascii="Arial" w:hAnsi="Arial" w:cs="Arial"/>
          <w:color w:val="000000"/>
          <w:sz w:val="22"/>
          <w:szCs w:val="22"/>
        </w:rPr>
        <w:t xml:space="preserve">Jeżeli Wykonawca nie usunie wad w terminie określonym przez Zamawiającego, </w:t>
      </w:r>
      <w:r>
        <w:rPr>
          <w:rFonts w:ascii="Arial" w:hAnsi="Arial" w:cs="Arial"/>
          <w:color w:val="000000"/>
          <w:sz w:val="22"/>
          <w:szCs w:val="22"/>
        </w:rPr>
        <w:t xml:space="preserve">                 </w:t>
      </w:r>
      <w:r w:rsidRPr="00A64761">
        <w:rPr>
          <w:rFonts w:ascii="Arial" w:hAnsi="Arial" w:cs="Arial"/>
          <w:color w:val="000000"/>
          <w:sz w:val="22"/>
          <w:szCs w:val="22"/>
        </w:rPr>
        <w:t>to Zamawiający może zlecić usunięcie ich stronie trzeciej na koszt Wykonawcy. Koszty usuwania wad będą pokrywane w pierwszej kolejności z zabezpieczenia należytego wykonania umowy.</w:t>
      </w:r>
    </w:p>
    <w:p w:rsidR="00D04C3A" w:rsidRPr="00A64761" w:rsidRDefault="00D04C3A" w:rsidP="00D04C3A">
      <w:pPr>
        <w:pStyle w:val="NormalnyWeb"/>
        <w:spacing w:before="0" w:beforeAutospacing="0" w:after="0"/>
        <w:ind w:left="426" w:hanging="426"/>
        <w:rPr>
          <w:color w:val="000000"/>
        </w:rPr>
      </w:pPr>
      <w:r>
        <w:rPr>
          <w:rFonts w:ascii="Arial" w:hAnsi="Arial" w:cs="Arial"/>
          <w:color w:val="000000"/>
          <w:sz w:val="22"/>
          <w:szCs w:val="22"/>
        </w:rPr>
        <w:t xml:space="preserve">12. </w:t>
      </w:r>
      <w:r w:rsidRPr="00A64761">
        <w:rPr>
          <w:rFonts w:ascii="Arial" w:hAnsi="Arial" w:cs="Arial"/>
          <w:color w:val="000000"/>
          <w:sz w:val="22"/>
          <w:szCs w:val="22"/>
        </w:rPr>
        <w:t xml:space="preserve">Wykonanie zastępcze nie zwalnia Wykonawcy z kary umownej określonej w </w:t>
      </w:r>
      <w:r w:rsidRPr="006F4EE4">
        <w:rPr>
          <w:rFonts w:ascii="Arial" w:hAnsi="Arial" w:cs="Arial"/>
          <w:color w:val="000000"/>
          <w:sz w:val="22"/>
          <w:szCs w:val="22"/>
        </w:rPr>
        <w:t>§ 7 ust. 2 pkt 2</w:t>
      </w:r>
      <w:r w:rsidRPr="00A64761">
        <w:rPr>
          <w:rFonts w:ascii="Arial" w:hAnsi="Arial" w:cs="Arial"/>
          <w:color w:val="000000"/>
          <w:sz w:val="22"/>
          <w:szCs w:val="22"/>
        </w:rPr>
        <w:t xml:space="preserve">, którą Zamawiający naliczy od następnego dnia wyznaczonego na usunięcie wad do dnia ich usunięcia. </w:t>
      </w:r>
    </w:p>
    <w:p w:rsidR="00D04C3A" w:rsidRDefault="00D04C3A" w:rsidP="00D04C3A">
      <w:pPr>
        <w:pStyle w:val="NormalnyWeb"/>
        <w:spacing w:before="0" w:beforeAutospacing="0" w:after="0"/>
        <w:ind w:left="426" w:hanging="426"/>
        <w:rPr>
          <w:rFonts w:ascii="Arial" w:hAnsi="Arial" w:cs="Arial"/>
          <w:color w:val="000000"/>
          <w:sz w:val="22"/>
          <w:szCs w:val="22"/>
        </w:rPr>
      </w:pPr>
      <w:r>
        <w:rPr>
          <w:rFonts w:ascii="Arial" w:hAnsi="Arial" w:cs="Arial"/>
          <w:color w:val="000000"/>
          <w:sz w:val="22"/>
          <w:szCs w:val="22"/>
        </w:rPr>
        <w:t xml:space="preserve">13. </w:t>
      </w:r>
      <w:r w:rsidRPr="00A64761">
        <w:rPr>
          <w:rFonts w:ascii="Arial" w:hAnsi="Arial" w:cs="Arial"/>
          <w:color w:val="000000"/>
          <w:sz w:val="22"/>
          <w:szCs w:val="22"/>
        </w:rPr>
        <w:t xml:space="preserve">Wykonawca nie może odmówić usunięcia wad bez względu na wysokość związanych </w:t>
      </w:r>
      <w:r>
        <w:rPr>
          <w:rFonts w:ascii="Arial" w:hAnsi="Arial" w:cs="Arial"/>
          <w:color w:val="000000"/>
          <w:sz w:val="22"/>
          <w:szCs w:val="22"/>
        </w:rPr>
        <w:t xml:space="preserve">          </w:t>
      </w:r>
      <w:r w:rsidRPr="00A64761">
        <w:rPr>
          <w:rFonts w:ascii="Arial" w:hAnsi="Arial" w:cs="Arial"/>
          <w:color w:val="000000"/>
          <w:sz w:val="22"/>
          <w:szCs w:val="22"/>
        </w:rPr>
        <w:t xml:space="preserve">z tym kosztów. Jeżeli koszt usunięcia wad byłby niewspółmierny do efektów uzyskanych w następstwie usunięcia wad, poczytuje się, że wady nie nadają się do usunięcia. </w:t>
      </w:r>
      <w:r>
        <w:rPr>
          <w:rFonts w:ascii="Arial" w:hAnsi="Arial" w:cs="Arial"/>
          <w:color w:val="000000"/>
          <w:sz w:val="22"/>
          <w:szCs w:val="22"/>
        </w:rPr>
        <w:t xml:space="preserve">          </w:t>
      </w:r>
      <w:r w:rsidRPr="00A64761">
        <w:rPr>
          <w:rFonts w:ascii="Arial" w:hAnsi="Arial" w:cs="Arial"/>
          <w:color w:val="000000"/>
          <w:sz w:val="22"/>
          <w:szCs w:val="22"/>
        </w:rPr>
        <w:t xml:space="preserve">W takim </w:t>
      </w:r>
      <w:r>
        <w:rPr>
          <w:rFonts w:ascii="Arial" w:hAnsi="Arial" w:cs="Arial"/>
          <w:color w:val="000000"/>
          <w:sz w:val="22"/>
          <w:szCs w:val="22"/>
        </w:rPr>
        <w:t>wypadku stosuje się przepis ust.5</w:t>
      </w:r>
      <w:r w:rsidRPr="00A64761">
        <w:rPr>
          <w:rFonts w:ascii="Arial" w:hAnsi="Arial" w:cs="Arial"/>
          <w:color w:val="000000"/>
          <w:sz w:val="22"/>
          <w:szCs w:val="22"/>
        </w:rPr>
        <w:t xml:space="preserve"> pkt 2.</w:t>
      </w:r>
    </w:p>
    <w:p w:rsidR="00D04C3A" w:rsidRPr="003A50D9" w:rsidRDefault="00D04C3A" w:rsidP="00D04C3A">
      <w:pPr>
        <w:pStyle w:val="NormalnyWeb"/>
        <w:spacing w:before="0" w:beforeAutospacing="0" w:after="0"/>
      </w:pPr>
    </w:p>
    <w:p w:rsidR="00D04C3A" w:rsidRDefault="00D04C3A" w:rsidP="00D04C3A">
      <w:pPr>
        <w:pStyle w:val="NormalnyWeb"/>
        <w:spacing w:before="0" w:beforeAutospacing="0" w:after="0"/>
        <w:jc w:val="center"/>
        <w:rPr>
          <w:rFonts w:ascii="Arial" w:hAnsi="Arial" w:cs="Arial"/>
          <w:b/>
          <w:bCs/>
          <w:sz w:val="22"/>
          <w:szCs w:val="22"/>
        </w:rPr>
      </w:pPr>
      <w:bookmarkStart w:id="0" w:name="_GoBack"/>
      <w:r>
        <w:rPr>
          <w:rFonts w:ascii="Arial" w:hAnsi="Arial" w:cs="Arial"/>
          <w:b/>
          <w:bCs/>
          <w:sz w:val="22"/>
          <w:szCs w:val="22"/>
        </w:rPr>
        <w:lastRenderedPageBreak/>
        <w:t>§ 9</w:t>
      </w:r>
      <w:bookmarkEnd w:id="0"/>
      <w:r>
        <w:rPr>
          <w:rFonts w:ascii="Arial" w:hAnsi="Arial" w:cs="Arial"/>
          <w:b/>
          <w:bCs/>
          <w:sz w:val="22"/>
          <w:szCs w:val="22"/>
        </w:rPr>
        <w:t xml:space="preserve"> Zabezpieczenie należytego wykonania umowy</w:t>
      </w:r>
    </w:p>
    <w:p w:rsidR="006C62AF" w:rsidRPr="006C62AF" w:rsidRDefault="00D04C3A" w:rsidP="006C62AF">
      <w:pPr>
        <w:pStyle w:val="WW-Tekstpodstawowy3"/>
        <w:numPr>
          <w:ilvl w:val="0"/>
          <w:numId w:val="1"/>
        </w:numPr>
        <w:tabs>
          <w:tab w:val="left" w:pos="360"/>
        </w:tabs>
        <w:ind w:left="360"/>
        <w:rPr>
          <w:szCs w:val="22"/>
        </w:rPr>
      </w:pPr>
      <w:r w:rsidRPr="001B013B">
        <w:rPr>
          <w:szCs w:val="22"/>
        </w:rPr>
        <w:t>Wykonawca wnosi zabezpieczenie należytego wykonania umowy w wysokości 10% wynagrodzenia</w:t>
      </w:r>
      <w:r w:rsidR="006C62AF">
        <w:rPr>
          <w:szCs w:val="22"/>
        </w:rPr>
        <w:t xml:space="preserve"> brutto</w:t>
      </w:r>
      <w:r w:rsidRPr="001B013B">
        <w:rPr>
          <w:szCs w:val="22"/>
        </w:rPr>
        <w:t xml:space="preserve">, o którym mowa w  ust. 2 </w:t>
      </w:r>
      <w:r w:rsidRPr="001B013B">
        <w:rPr>
          <w:rFonts w:cs="Arial"/>
          <w:szCs w:val="22"/>
        </w:rPr>
        <w:t>§</w:t>
      </w:r>
      <w:r>
        <w:rPr>
          <w:szCs w:val="22"/>
        </w:rPr>
        <w:t xml:space="preserve"> 2</w:t>
      </w:r>
      <w:r w:rsidRPr="001B013B">
        <w:rPr>
          <w:szCs w:val="22"/>
        </w:rPr>
        <w:t>, zgodnie z formularzem oferty.</w:t>
      </w:r>
    </w:p>
    <w:p w:rsidR="00D04C3A" w:rsidRPr="001B013B" w:rsidRDefault="00D04C3A" w:rsidP="00D04C3A">
      <w:pPr>
        <w:widowControl w:val="0"/>
        <w:numPr>
          <w:ilvl w:val="0"/>
          <w:numId w:val="1"/>
        </w:numPr>
        <w:tabs>
          <w:tab w:val="left" w:pos="360"/>
        </w:tabs>
        <w:suppressAutoHyphens/>
        <w:spacing w:after="0" w:line="240" w:lineRule="auto"/>
        <w:ind w:left="360"/>
        <w:jc w:val="both"/>
        <w:rPr>
          <w:rFonts w:ascii="Arial" w:hAnsi="Arial" w:cs="Arial"/>
        </w:rPr>
      </w:pPr>
      <w:r w:rsidRPr="001B013B">
        <w:rPr>
          <w:rFonts w:ascii="Arial" w:hAnsi="Arial" w:cs="Arial"/>
        </w:rPr>
        <w:t>Zabezpieczenie służy pokryciu roszczeń z tytułu niewykonania lub nienależytego wykonania umowy.</w:t>
      </w:r>
    </w:p>
    <w:p w:rsidR="00D04C3A" w:rsidRPr="001B013B" w:rsidRDefault="00D04C3A" w:rsidP="00D04C3A">
      <w:pPr>
        <w:widowControl w:val="0"/>
        <w:numPr>
          <w:ilvl w:val="0"/>
          <w:numId w:val="1"/>
        </w:numPr>
        <w:tabs>
          <w:tab w:val="left" w:pos="360"/>
        </w:tabs>
        <w:suppressAutoHyphens/>
        <w:spacing w:after="0" w:line="240" w:lineRule="auto"/>
        <w:ind w:left="360"/>
        <w:jc w:val="both"/>
        <w:rPr>
          <w:rFonts w:ascii="Arial" w:hAnsi="Arial" w:cs="Arial"/>
        </w:rPr>
      </w:pPr>
      <w:r w:rsidRPr="001B013B">
        <w:rPr>
          <w:rFonts w:ascii="Arial" w:hAnsi="Arial" w:cs="Arial"/>
        </w:rPr>
        <w:t xml:space="preserve">Zamawiający zwróci 70% kwoty zabezpieczenia w terminie 30 dni od dnia wykonania zamówienia i uznania przez Zamawiającego za należycie wykonany. </w:t>
      </w:r>
    </w:p>
    <w:p w:rsidR="00D04C3A" w:rsidRPr="00BE7F2F" w:rsidRDefault="00D04C3A" w:rsidP="00D04C3A">
      <w:pPr>
        <w:pStyle w:val="WW-Tekstpodstawowy3"/>
        <w:numPr>
          <w:ilvl w:val="0"/>
          <w:numId w:val="1"/>
        </w:numPr>
        <w:tabs>
          <w:tab w:val="left" w:pos="360"/>
        </w:tabs>
        <w:ind w:left="360"/>
        <w:rPr>
          <w:rFonts w:cs="Arial"/>
          <w:szCs w:val="22"/>
        </w:rPr>
      </w:pPr>
      <w:r w:rsidRPr="001B013B">
        <w:t>Kwota w wysokości 30% zabezpieczenia pozostawiona na pokrycie roszczeń z tytułu rękojmi za wady zostanie zwrócona nie później niż w 15 dniu po upływie okresu rękojmi za wady.</w:t>
      </w:r>
    </w:p>
    <w:p w:rsidR="00D04C3A" w:rsidRPr="00554C68" w:rsidRDefault="00D04C3A" w:rsidP="00D04C3A">
      <w:pPr>
        <w:pStyle w:val="WW-Tekstpodstawowy3"/>
        <w:tabs>
          <w:tab w:val="left" w:pos="360"/>
        </w:tabs>
        <w:rPr>
          <w:b/>
          <w:sz w:val="20"/>
          <w:szCs w:val="16"/>
        </w:rPr>
      </w:pPr>
    </w:p>
    <w:p w:rsidR="00D04C3A" w:rsidRPr="007F7832" w:rsidRDefault="00D04C3A" w:rsidP="00D04C3A">
      <w:pPr>
        <w:pStyle w:val="WW-Tekstpodstawowy3"/>
        <w:tabs>
          <w:tab w:val="left" w:pos="360"/>
        </w:tabs>
        <w:jc w:val="center"/>
        <w:rPr>
          <w:b/>
        </w:rPr>
      </w:pPr>
      <w:r>
        <w:rPr>
          <w:b/>
        </w:rPr>
        <w:t>§ 10 Zmiany postanowień umowy</w:t>
      </w:r>
    </w:p>
    <w:p w:rsidR="00D04C3A" w:rsidRDefault="00D04C3A" w:rsidP="00D04C3A">
      <w:pPr>
        <w:pStyle w:val="NormalnyWeb"/>
        <w:spacing w:before="0" w:beforeAutospacing="0" w:after="0"/>
      </w:pPr>
    </w:p>
    <w:p w:rsidR="00D04C3A" w:rsidRDefault="00D04C3A" w:rsidP="00D04C3A">
      <w:pPr>
        <w:pStyle w:val="NormalnyWeb"/>
        <w:numPr>
          <w:ilvl w:val="0"/>
          <w:numId w:val="35"/>
        </w:numPr>
        <w:tabs>
          <w:tab w:val="clear" w:pos="720"/>
          <w:tab w:val="num" w:pos="360"/>
        </w:tabs>
        <w:spacing w:before="0" w:beforeAutospacing="0" w:after="0" w:afterAutospacing="0"/>
        <w:ind w:left="360"/>
      </w:pPr>
      <w:r>
        <w:rPr>
          <w:rFonts w:ascii="Arial" w:hAnsi="Arial" w:cs="Arial"/>
          <w:sz w:val="22"/>
          <w:szCs w:val="22"/>
        </w:rPr>
        <w:t>Wszelkie zmiany w umowie mogą być dokonane za zgodą obu stron wyrażoną na piśmie pod rygorem nieważności takich zmian</w:t>
      </w:r>
      <w:r w:rsidRPr="00E426AF">
        <w:rPr>
          <w:rFonts w:ascii="Arial" w:hAnsi="Arial" w:cs="Arial"/>
          <w:strike/>
          <w:sz w:val="22"/>
          <w:szCs w:val="22"/>
        </w:rPr>
        <w:t>.</w:t>
      </w:r>
    </w:p>
    <w:p w:rsidR="00D04C3A" w:rsidRDefault="00D04C3A" w:rsidP="00D04C3A">
      <w:pPr>
        <w:pStyle w:val="NormalnyWeb"/>
        <w:numPr>
          <w:ilvl w:val="0"/>
          <w:numId w:val="35"/>
        </w:numPr>
        <w:tabs>
          <w:tab w:val="clear" w:pos="720"/>
          <w:tab w:val="num" w:pos="360"/>
        </w:tabs>
        <w:spacing w:before="0" w:beforeAutospacing="0" w:after="0" w:afterAutospacing="0"/>
        <w:ind w:left="360"/>
      </w:pPr>
      <w:r>
        <w:rPr>
          <w:rFonts w:ascii="Arial" w:hAnsi="Arial" w:cs="Arial"/>
          <w:sz w:val="22"/>
          <w:szCs w:val="22"/>
        </w:rPr>
        <w:t>Zamawiający dopuszcza możliwość zmiany ustaleń w umowie w następujących przypadkach:</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przedłużenia terminu wykonania umowy o czas niezbędny na dokonanie zmian w dokumentacji projektowej oraz w przypadku zaistnienia takiej konieczności             o czas niezbędny dla dostosowania się Wykonawcy do takiej zmiany,</w:t>
      </w:r>
    </w:p>
    <w:p w:rsidR="00D04C3A" w:rsidRPr="00E14BC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przedłużenia terminu wykonania umowy o czas niezbędny do wykonania robót zamiennych, w ramach dotychczasowego wynagrodzenia,</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D04C3A" w:rsidRPr="00011A43"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 xml:space="preserve">przedłużenia terminu wykonania umowy o czas niezbędny na poprawę warunków wykonywania robót zagrażających bezpieczeństwu życia, zdrowia             i mienia, </w:t>
      </w:r>
    </w:p>
    <w:p w:rsidR="00D04C3A" w:rsidRPr="00345F66" w:rsidRDefault="00D04C3A" w:rsidP="00D04C3A">
      <w:pPr>
        <w:pStyle w:val="NormalnyWeb"/>
        <w:numPr>
          <w:ilvl w:val="0"/>
          <w:numId w:val="37"/>
        </w:numPr>
        <w:tabs>
          <w:tab w:val="clear" w:pos="1723"/>
          <w:tab w:val="num" w:pos="1260"/>
        </w:tabs>
        <w:spacing w:before="0" w:beforeAutospacing="0" w:after="0" w:afterAutospacing="0"/>
        <w:ind w:left="1260" w:hanging="540"/>
      </w:pPr>
      <w:r w:rsidRPr="00345F66">
        <w:rPr>
          <w:rFonts w:ascii="Arial" w:hAnsi="Arial" w:cs="Arial"/>
          <w:sz w:val="22"/>
          <w:szCs w:val="22"/>
        </w:rPr>
        <w:t>przedłużenia terminu wykonania umowy w przypadku zaistnienia nieprzewidzianych warunków geologicznych, hydrogeologicznych, wykopalisk, wyjątkowo niekorzystnych warunków klimatycznych, a także innych przeszkód lub skażeń uniemożliwiających kontynuowanie robót,</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zmiany technologii wykonania robót na wniosek Wykonawcy lub Zamawiającego, pod warunkiem, że zmiana ta będzie korzystna dla Zamawiającego,</w:t>
      </w:r>
    </w:p>
    <w:p w:rsidR="00D04C3A" w:rsidRDefault="00D04C3A" w:rsidP="00D04C3A">
      <w:pPr>
        <w:pStyle w:val="NormalnyWeb"/>
        <w:numPr>
          <w:ilvl w:val="0"/>
          <w:numId w:val="37"/>
        </w:numPr>
        <w:tabs>
          <w:tab w:val="clear" w:pos="1723"/>
          <w:tab w:val="num" w:pos="1260"/>
        </w:tabs>
        <w:spacing w:after="0" w:afterAutospacing="0"/>
        <w:ind w:left="1260" w:hanging="540"/>
      </w:pPr>
      <w:r>
        <w:rPr>
          <w:rFonts w:ascii="Arial" w:hAnsi="Arial" w:cs="Arial"/>
          <w:sz w:val="22"/>
          <w:szCs w:val="22"/>
          <w:shd w:val="clear" w:color="auto" w:fill="FFFFFF"/>
        </w:rPr>
        <w:t>zmiany jakości lub innych parametrów charakterystycznych dla objętego proponowaną zmianą elementu robót budowlanych,</w:t>
      </w:r>
    </w:p>
    <w:p w:rsidR="00D04C3A" w:rsidRDefault="00D04C3A" w:rsidP="00D04C3A">
      <w:pPr>
        <w:pStyle w:val="NormalnyWeb"/>
        <w:numPr>
          <w:ilvl w:val="0"/>
          <w:numId w:val="37"/>
        </w:numPr>
        <w:tabs>
          <w:tab w:val="clear" w:pos="1723"/>
          <w:tab w:val="num" w:pos="1260"/>
        </w:tabs>
        <w:spacing w:after="0" w:afterAutospacing="0"/>
        <w:ind w:left="1260" w:hanging="540"/>
      </w:pPr>
      <w:r>
        <w:rPr>
          <w:rFonts w:ascii="Arial" w:hAnsi="Arial" w:cs="Arial"/>
          <w:sz w:val="22"/>
          <w:szCs w:val="22"/>
          <w:shd w:val="clear" w:color="auto" w:fill="FFFFFF"/>
        </w:rPr>
        <w:t>aktualizacji rozwiązań projektowych z uwagi na postęp technologiczny,</w:t>
      </w:r>
    </w:p>
    <w:p w:rsidR="00D04C3A" w:rsidRPr="00CA1E05" w:rsidRDefault="00D04C3A" w:rsidP="00D04C3A">
      <w:pPr>
        <w:pStyle w:val="NormalnyWeb"/>
        <w:numPr>
          <w:ilvl w:val="0"/>
          <w:numId w:val="37"/>
        </w:numPr>
        <w:tabs>
          <w:tab w:val="clear" w:pos="1723"/>
          <w:tab w:val="num" w:pos="1260"/>
        </w:tabs>
        <w:spacing w:before="0" w:beforeAutospacing="0" w:after="0" w:afterAutospacing="0"/>
        <w:ind w:left="1260" w:hanging="540"/>
        <w:rPr>
          <w:color w:val="000000"/>
        </w:rPr>
      </w:pPr>
      <w:r w:rsidRPr="00CA1E05">
        <w:rPr>
          <w:rFonts w:ascii="Arial" w:hAnsi="Arial" w:cs="Arial"/>
          <w:color w:val="000000"/>
          <w:sz w:val="22"/>
          <w:szCs w:val="22"/>
        </w:rPr>
        <w:t xml:space="preserve">zmiany parametrów urządzeń lub wyposażenia, z przyczyn niezależnych </w:t>
      </w:r>
      <w:r>
        <w:rPr>
          <w:rFonts w:ascii="Arial" w:hAnsi="Arial" w:cs="Arial"/>
          <w:color w:val="000000"/>
          <w:sz w:val="22"/>
          <w:szCs w:val="22"/>
        </w:rPr>
        <w:br/>
      </w:r>
      <w:r w:rsidRPr="00CA1E05">
        <w:rPr>
          <w:rFonts w:ascii="Arial" w:hAnsi="Arial" w:cs="Arial"/>
          <w:color w:val="000000"/>
          <w:sz w:val="22"/>
          <w:szCs w:val="22"/>
        </w:rPr>
        <w:t>od Wykonawcy, pod warunkiem, że zmiana ta będzie korzystna dla Zamawiającego,</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odstąpienia od realizacji części robót i związanej z tym zmiany wynagrodzenia na wniosek Zamawiającego,</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zmiany podwykonawcy robót,</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zmiany wynagrodzenia brutto w przypadku ustawowej zmiany kwoty podatku VAT,</w:t>
      </w:r>
    </w:p>
    <w:p w:rsidR="00D04C3A" w:rsidRDefault="00D04C3A" w:rsidP="00D04C3A">
      <w:pPr>
        <w:pStyle w:val="NormalnyWeb"/>
        <w:numPr>
          <w:ilvl w:val="0"/>
          <w:numId w:val="37"/>
        </w:numPr>
        <w:tabs>
          <w:tab w:val="clear" w:pos="1723"/>
          <w:tab w:val="num" w:pos="1260"/>
        </w:tabs>
        <w:spacing w:before="0" w:beforeAutospacing="0" w:after="0" w:afterAutospacing="0"/>
        <w:ind w:left="1260" w:hanging="540"/>
      </w:pPr>
      <w:r>
        <w:rPr>
          <w:rFonts w:ascii="Arial" w:hAnsi="Arial" w:cs="Arial"/>
          <w:sz w:val="22"/>
          <w:szCs w:val="22"/>
        </w:rPr>
        <w:t>zmiany osób wykonawcy pełniących samodzielne funkcje techniczne osobami  o uprawnieniach zgodnych z wymogami Specyfikacji Istotnych Warunków Zamówienia.</w:t>
      </w:r>
    </w:p>
    <w:p w:rsidR="00D04C3A" w:rsidRPr="00CA1E05" w:rsidRDefault="00D04C3A" w:rsidP="00D04C3A">
      <w:pPr>
        <w:pStyle w:val="NormalnyWeb"/>
        <w:numPr>
          <w:ilvl w:val="0"/>
          <w:numId w:val="36"/>
        </w:numPr>
        <w:tabs>
          <w:tab w:val="clear" w:pos="1080"/>
          <w:tab w:val="num" w:pos="360"/>
        </w:tabs>
        <w:spacing w:before="0" w:beforeAutospacing="0" w:after="0" w:afterAutospacing="0"/>
        <w:ind w:left="360"/>
        <w:rPr>
          <w:color w:val="000000"/>
        </w:rPr>
      </w:pPr>
      <w:r>
        <w:rPr>
          <w:rFonts w:ascii="Arial" w:hAnsi="Arial" w:cs="Arial"/>
          <w:sz w:val="22"/>
          <w:szCs w:val="22"/>
        </w:rPr>
        <w:t xml:space="preserve">Zmiany, o których mowa w ust.2 mogą zostać dokonane, </w:t>
      </w:r>
      <w:r w:rsidRPr="00CA1E05">
        <w:rPr>
          <w:rFonts w:ascii="Arial" w:hAnsi="Arial" w:cs="Arial"/>
          <w:color w:val="000000"/>
          <w:sz w:val="22"/>
          <w:szCs w:val="22"/>
        </w:rPr>
        <w:t>jeżeli zachodzą niżej wymienione okoliczności (lub zachodzi co najmniej jedna) i są one uzasadnione:</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 xml:space="preserve">koniecznością dokonania zmian dokumentacji projektowej wynikającą                    z sytuacji zaistnienia obiektywnej niemożności wykonania robót w oparciu                       o dokumentację projektową stanowiącą załącznik do umowy, spowodowaną </w:t>
      </w:r>
      <w:r>
        <w:rPr>
          <w:rFonts w:ascii="Arial" w:hAnsi="Arial" w:cs="Arial"/>
          <w:sz w:val="22"/>
          <w:szCs w:val="22"/>
        </w:rPr>
        <w:lastRenderedPageBreak/>
        <w:t xml:space="preserve">warunkami terenowymi, geologicznymi, hydrogeologicznymi, istniejącymi </w:t>
      </w:r>
      <w:r>
        <w:rPr>
          <w:rFonts w:ascii="Arial" w:hAnsi="Arial" w:cs="Arial"/>
          <w:sz w:val="22"/>
          <w:szCs w:val="22"/>
        </w:rPr>
        <w:br/>
        <w:t>na placu budowy, bądź innymi wadami dokumentacji projektowej,</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koniecznością wykonania robót zamiennych w oparciu o dokumentację projektową zamienną,</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koniecznością uzyskania niezbędnych decyzji, zezwoleń, uzgodnień, opinii, stanowisk itp. w celu kontynuowania prawidłowej realizacji robót,</w:t>
      </w:r>
    </w:p>
    <w:p w:rsidR="00D04C3A" w:rsidRPr="00C63D6F" w:rsidRDefault="00D04C3A" w:rsidP="00D04C3A">
      <w:pPr>
        <w:pStyle w:val="NormalnyWeb"/>
        <w:numPr>
          <w:ilvl w:val="1"/>
          <w:numId w:val="36"/>
        </w:numPr>
        <w:spacing w:before="0" w:beforeAutospacing="0" w:after="0" w:afterAutospacing="0"/>
      </w:pPr>
      <w:r>
        <w:rPr>
          <w:rFonts w:ascii="Arial" w:hAnsi="Arial" w:cs="Arial"/>
          <w:sz w:val="22"/>
          <w:szCs w:val="22"/>
        </w:rPr>
        <w:t>koniecznością podniesienia bezpieczeństwa wykonywanych robót,</w:t>
      </w:r>
    </w:p>
    <w:p w:rsidR="00D04C3A" w:rsidRPr="00345F66" w:rsidRDefault="00D04C3A" w:rsidP="00D04C3A">
      <w:pPr>
        <w:pStyle w:val="NormalnyWeb"/>
        <w:numPr>
          <w:ilvl w:val="1"/>
          <w:numId w:val="36"/>
        </w:numPr>
        <w:spacing w:before="0" w:beforeAutospacing="0" w:after="0" w:afterAutospacing="0"/>
      </w:pPr>
      <w:r w:rsidRPr="00345F66">
        <w:rPr>
          <w:rFonts w:ascii="Arial" w:hAnsi="Arial" w:cs="Arial"/>
          <w:sz w:val="22"/>
          <w:szCs w:val="22"/>
        </w:rPr>
        <w:t>zaistnieniem nieprzewidzianych warunków geologicznych, hydrogeologicznych, wykopalisk, wyjątkowo niekorzystnych warunków klimatycznych, a także innych przeszkód lub skażeń uniemożliwiających kontynuowanie robót,</w:t>
      </w:r>
    </w:p>
    <w:p w:rsidR="00D04C3A" w:rsidRDefault="00D04C3A" w:rsidP="00D04C3A">
      <w:pPr>
        <w:pStyle w:val="NormalnyWeb"/>
        <w:numPr>
          <w:ilvl w:val="1"/>
          <w:numId w:val="36"/>
        </w:numPr>
        <w:spacing w:before="0" w:beforeAutospacing="0" w:after="0" w:afterAutospacing="0"/>
      </w:pPr>
      <w:r w:rsidRPr="00345F66">
        <w:rPr>
          <w:rFonts w:ascii="Arial" w:hAnsi="Arial" w:cs="Arial"/>
          <w:sz w:val="22"/>
          <w:szCs w:val="22"/>
        </w:rPr>
        <w:t>zmianą przepisów podatkowych dotyczących</w:t>
      </w:r>
      <w:r>
        <w:rPr>
          <w:rFonts w:ascii="Arial" w:hAnsi="Arial" w:cs="Arial"/>
          <w:sz w:val="22"/>
          <w:szCs w:val="22"/>
        </w:rPr>
        <w:t xml:space="preserve"> obowiązującej wysokości (stawki) podatku od towarów i usług (VAT),</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zmianą obowiązujących przepisów prawa,</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obniżeniem kosztu wykonania robót lub eksploatacji (użytkowania) obiektu budowlanego,</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poprawą wartości lub podniesieniem sprawności ukończonych robót budowlanych,</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podniesieniem wydajności urządzeń,</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podniesieniem bezpieczeństwa wykonywanych robót lub usprawnieniem procesu budowy,</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usprawnieniem w trakcie użytkowania obiektu budowlanego,</w:t>
      </w:r>
    </w:p>
    <w:p w:rsidR="00D04C3A" w:rsidRPr="0043456E" w:rsidRDefault="00D04C3A" w:rsidP="00D04C3A">
      <w:pPr>
        <w:pStyle w:val="NormalnyWeb"/>
        <w:numPr>
          <w:ilvl w:val="1"/>
          <w:numId w:val="36"/>
        </w:numPr>
        <w:spacing w:before="0" w:beforeAutospacing="0" w:after="0" w:afterAutospacing="0"/>
        <w:rPr>
          <w:color w:val="000000"/>
        </w:rPr>
      </w:pPr>
      <w:r w:rsidRPr="0043456E">
        <w:rPr>
          <w:rFonts w:ascii="Arial" w:hAnsi="Arial" w:cs="Arial"/>
          <w:color w:val="000000"/>
          <w:sz w:val="22"/>
          <w:szCs w:val="22"/>
        </w:rPr>
        <w:t>za</w:t>
      </w:r>
      <w:r>
        <w:rPr>
          <w:rFonts w:ascii="Arial" w:hAnsi="Arial" w:cs="Arial"/>
          <w:color w:val="000000"/>
          <w:sz w:val="22"/>
          <w:szCs w:val="22"/>
        </w:rPr>
        <w:t>przestaniem</w:t>
      </w:r>
      <w:r w:rsidRPr="0043456E">
        <w:rPr>
          <w:rFonts w:ascii="Arial" w:hAnsi="Arial" w:cs="Arial"/>
          <w:color w:val="000000"/>
          <w:sz w:val="22"/>
          <w:szCs w:val="22"/>
        </w:rPr>
        <w:t xml:space="preserve"> produkcji urządzeń lub wyposażenia o przewidzianych </w:t>
      </w:r>
      <w:r>
        <w:rPr>
          <w:rFonts w:ascii="Arial" w:hAnsi="Arial" w:cs="Arial"/>
          <w:color w:val="000000"/>
          <w:sz w:val="22"/>
          <w:szCs w:val="22"/>
        </w:rPr>
        <w:t xml:space="preserve">                     </w:t>
      </w:r>
      <w:r w:rsidRPr="0043456E">
        <w:rPr>
          <w:rFonts w:ascii="Arial" w:hAnsi="Arial" w:cs="Arial"/>
          <w:color w:val="000000"/>
          <w:sz w:val="22"/>
          <w:szCs w:val="22"/>
        </w:rPr>
        <w:t>w dokumentacji parametrach przed zakończeniem realizacji umowy,</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śmiercią, chorobą lub innym zdarzeniem losowym,</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 xml:space="preserve">nie wywiązywaniem się personelu Wykonawcy z obowiązków wynikających             z umowy lub jeżeli zmiana personelu stanie się konieczna z jakichkolwiek innych przyczyn niezależnych od Wykonawcy, </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opóźnieniem, utrudnieniem, zawieszeniem robót lub przeszkodami spowodowanymi przez Zamawiającego lub dającymi się przypisać Zamawiającemu, personelowi Zamawiającego lub innemu Wykonawcy zatrudnionemu przez Zamawiającego na terenie budowy,</w:t>
      </w:r>
    </w:p>
    <w:p w:rsidR="00D04C3A" w:rsidRDefault="00D04C3A" w:rsidP="00D04C3A">
      <w:pPr>
        <w:pStyle w:val="NormalnyWeb"/>
        <w:numPr>
          <w:ilvl w:val="1"/>
          <w:numId w:val="36"/>
        </w:numPr>
        <w:spacing w:before="0" w:beforeAutospacing="0" w:after="0" w:afterAutospacing="0"/>
      </w:pPr>
      <w:r>
        <w:rPr>
          <w:rFonts w:ascii="Arial" w:hAnsi="Arial" w:cs="Arial"/>
          <w:sz w:val="22"/>
          <w:szCs w:val="22"/>
        </w:rPr>
        <w:t>siłą wyższą.</w:t>
      </w:r>
    </w:p>
    <w:p w:rsidR="00D04C3A" w:rsidRDefault="00D04C3A" w:rsidP="00D04C3A">
      <w:pPr>
        <w:pStyle w:val="NormalnyWeb"/>
        <w:numPr>
          <w:ilvl w:val="0"/>
          <w:numId w:val="36"/>
        </w:numPr>
        <w:tabs>
          <w:tab w:val="clear" w:pos="1080"/>
          <w:tab w:val="num" w:pos="360"/>
        </w:tabs>
        <w:spacing w:before="0" w:beforeAutospacing="0" w:after="0" w:afterAutospacing="0"/>
        <w:ind w:left="360"/>
      </w:pPr>
      <w:r>
        <w:rPr>
          <w:rFonts w:ascii="Arial" w:hAnsi="Arial" w:cs="Arial"/>
          <w:sz w:val="22"/>
          <w:szCs w:val="22"/>
        </w:rPr>
        <w:t xml:space="preserve">Zmniejszenie wynagrodzenia w przypadku zmian w zakresie, o którym mowa w ust. 2 pkt </w:t>
      </w:r>
      <w:r w:rsidRPr="00134278">
        <w:rPr>
          <w:rFonts w:ascii="Arial" w:hAnsi="Arial" w:cs="Arial"/>
          <w:sz w:val="22"/>
          <w:szCs w:val="22"/>
        </w:rPr>
        <w:t>10</w:t>
      </w:r>
      <w:r>
        <w:rPr>
          <w:rFonts w:ascii="Arial" w:hAnsi="Arial" w:cs="Arial"/>
          <w:sz w:val="22"/>
          <w:szCs w:val="22"/>
        </w:rPr>
        <w:t xml:space="preserve"> nastąpi po sporządzeniu stosownej kalkulacji tych robót w oparciu o cennik robót           </w:t>
      </w:r>
      <w:r w:rsidR="00322155">
        <w:rPr>
          <w:rFonts w:ascii="Arial" w:hAnsi="Arial" w:cs="Arial"/>
          <w:sz w:val="22"/>
          <w:szCs w:val="22"/>
        </w:rPr>
        <w:t xml:space="preserve">i materiałów budowlanych </w:t>
      </w:r>
      <w:proofErr w:type="spellStart"/>
      <w:r w:rsidR="00322155">
        <w:rPr>
          <w:rFonts w:ascii="Arial" w:hAnsi="Arial" w:cs="Arial"/>
          <w:sz w:val="22"/>
          <w:szCs w:val="22"/>
        </w:rPr>
        <w:t>S</w:t>
      </w:r>
      <w:r>
        <w:rPr>
          <w:rFonts w:ascii="Arial" w:hAnsi="Arial" w:cs="Arial"/>
          <w:sz w:val="22"/>
          <w:szCs w:val="22"/>
        </w:rPr>
        <w:t>ekocenbud</w:t>
      </w:r>
      <w:proofErr w:type="spellEnd"/>
      <w:r>
        <w:rPr>
          <w:rFonts w:ascii="Arial" w:hAnsi="Arial" w:cs="Arial"/>
          <w:sz w:val="22"/>
          <w:szCs w:val="22"/>
        </w:rPr>
        <w:t xml:space="preserve"> aktualnych na dzień sporządzenia kalkulacji. Ceny robocizny, materiałów i koszty pracy sprzętu należy wówczas przyjąć                           w wielkościach nie przekraczających średnich cen krajowych w okresie realizacji występujących w w/w cenniku.</w:t>
      </w:r>
    </w:p>
    <w:p w:rsidR="00D04C3A" w:rsidRDefault="00D04C3A" w:rsidP="00D04C3A">
      <w:pPr>
        <w:pStyle w:val="NormalnyWeb"/>
        <w:numPr>
          <w:ilvl w:val="0"/>
          <w:numId w:val="36"/>
        </w:numPr>
        <w:tabs>
          <w:tab w:val="clear" w:pos="1080"/>
          <w:tab w:val="num" w:pos="360"/>
        </w:tabs>
        <w:spacing w:before="0" w:beforeAutospacing="0" w:after="0" w:afterAutospacing="0"/>
        <w:ind w:left="360"/>
      </w:pPr>
      <w:r>
        <w:rPr>
          <w:rFonts w:ascii="Arial" w:hAnsi="Arial" w:cs="Arial"/>
          <w:sz w:val="22"/>
          <w:szCs w:val="22"/>
        </w:rPr>
        <w:t>Jeżeli zmiana, o której mowa w ust. 2 wymaga zmiany dokumentacji projektowej lub specyfikacji technicznych wykonania i odbioru robót budowlanych, strona inicjująca zmianę przedstawia projekt zamienny zawierający opis proponowanych zmian wraz             z informacją o konieczności (lub nie), zmiany pozwolenia na budowę, oraz przedmiar robót i niezbędne rysunki. Projekt taki wymaga akceptacji nadzoru autorskiego                       i zatwierdzenia do realizacji przez Zamawiającego.</w:t>
      </w:r>
    </w:p>
    <w:p w:rsidR="00D04C3A" w:rsidRDefault="00D04C3A" w:rsidP="00D04C3A">
      <w:pPr>
        <w:pStyle w:val="NormalnyWeb"/>
        <w:numPr>
          <w:ilvl w:val="0"/>
          <w:numId w:val="36"/>
        </w:numPr>
        <w:tabs>
          <w:tab w:val="clear" w:pos="1080"/>
          <w:tab w:val="num" w:pos="360"/>
        </w:tabs>
        <w:spacing w:before="0" w:beforeAutospacing="0" w:after="0" w:afterAutospacing="0"/>
        <w:ind w:left="360"/>
      </w:pPr>
      <w:r>
        <w:rPr>
          <w:rFonts w:ascii="Arial" w:hAnsi="Arial" w:cs="Arial"/>
          <w:sz w:val="22"/>
          <w:szCs w:val="22"/>
        </w:rPr>
        <w:t>Warunkiem dokonania zmian, o których mowa w ust. 5, jest złożenie wniosku przez stronę inicjującą zmianę, zawierającego:</w:t>
      </w:r>
    </w:p>
    <w:p w:rsidR="00D04C3A" w:rsidRDefault="00D04C3A" w:rsidP="00D04C3A">
      <w:pPr>
        <w:pStyle w:val="NormalnyWeb"/>
        <w:spacing w:before="0" w:beforeAutospacing="0" w:after="0"/>
        <w:ind w:left="360"/>
      </w:pPr>
      <w:r>
        <w:rPr>
          <w:rFonts w:ascii="Arial" w:hAnsi="Arial" w:cs="Arial"/>
          <w:sz w:val="22"/>
          <w:szCs w:val="22"/>
        </w:rPr>
        <w:t>1) opis propozycji zmian,</w:t>
      </w:r>
    </w:p>
    <w:p w:rsidR="00D04C3A" w:rsidRDefault="00D04C3A" w:rsidP="00D04C3A">
      <w:pPr>
        <w:pStyle w:val="NormalnyWeb"/>
        <w:spacing w:before="0" w:beforeAutospacing="0" w:after="0"/>
        <w:ind w:left="360"/>
      </w:pPr>
      <w:r>
        <w:rPr>
          <w:rFonts w:ascii="Arial" w:hAnsi="Arial" w:cs="Arial"/>
          <w:sz w:val="22"/>
          <w:szCs w:val="22"/>
        </w:rPr>
        <w:t>2) uzasadnienie zmiany,</w:t>
      </w:r>
    </w:p>
    <w:p w:rsidR="00D04C3A" w:rsidRDefault="00D04C3A" w:rsidP="00D04C3A">
      <w:pPr>
        <w:pStyle w:val="NormalnyWeb"/>
        <w:spacing w:before="0" w:beforeAutospacing="0" w:after="0"/>
        <w:ind w:left="360"/>
      </w:pPr>
      <w:r>
        <w:rPr>
          <w:rFonts w:ascii="Arial" w:hAnsi="Arial" w:cs="Arial"/>
          <w:sz w:val="22"/>
          <w:szCs w:val="22"/>
        </w:rPr>
        <w:t>3) obliczenie kosztów zmiany,</w:t>
      </w:r>
    </w:p>
    <w:p w:rsidR="00D04C3A" w:rsidRDefault="00D04C3A" w:rsidP="00D04C3A">
      <w:pPr>
        <w:pStyle w:val="NormalnyWeb"/>
        <w:spacing w:before="0" w:beforeAutospacing="0" w:after="0"/>
        <w:ind w:left="360"/>
      </w:pPr>
      <w:r>
        <w:rPr>
          <w:rFonts w:ascii="Arial" w:hAnsi="Arial" w:cs="Arial"/>
          <w:sz w:val="22"/>
          <w:szCs w:val="22"/>
        </w:rPr>
        <w:t>4) opis wpływu zmiany na harmonogram i termin wykonania umowy.</w:t>
      </w:r>
    </w:p>
    <w:p w:rsidR="00D04C3A" w:rsidRPr="005E0BD9" w:rsidRDefault="00D04C3A" w:rsidP="00D04C3A">
      <w:pPr>
        <w:ind w:left="360" w:hanging="360"/>
        <w:jc w:val="both"/>
        <w:rPr>
          <w:rFonts w:ascii="Arial" w:hAnsi="Arial" w:cs="Arial"/>
        </w:rPr>
      </w:pPr>
      <w:r w:rsidRPr="00CF79A7">
        <w:rPr>
          <w:rFonts w:ascii="Arial" w:hAnsi="Arial" w:cs="Arial"/>
        </w:rPr>
        <w:lastRenderedPageBreak/>
        <w:t>7</w:t>
      </w:r>
      <w:r w:rsidRPr="00CF79A7">
        <w:rPr>
          <w:rFonts w:ascii="Arial" w:hAnsi="Arial" w:cs="Arial"/>
          <w:color w:val="FF0000"/>
        </w:rPr>
        <w:t>.</w:t>
      </w:r>
      <w:r w:rsidRPr="00302FD1">
        <w:rPr>
          <w:color w:val="FF0000"/>
        </w:rPr>
        <w:t xml:space="preserve">   </w:t>
      </w:r>
      <w:r w:rsidRPr="00345F66">
        <w:rPr>
          <w:rFonts w:ascii="Arial" w:hAnsi="Arial" w:cs="Arial"/>
        </w:rPr>
        <w:t>Zamawiający nie przedłuży terminu wykonania umowy, jeżeli zmiana będzie wymuszona uchybieniem lub naruszeniem umowy przez Wykonawcę.</w:t>
      </w:r>
    </w:p>
    <w:p w:rsidR="00D04C3A" w:rsidRPr="005E0BD9"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11 Odstąpienie od umowy lub rozwiązanie umowy</w:t>
      </w:r>
    </w:p>
    <w:p w:rsidR="00D04C3A" w:rsidRDefault="00D04C3A" w:rsidP="00D04C3A">
      <w:pPr>
        <w:pStyle w:val="NormalnyWeb"/>
        <w:numPr>
          <w:ilvl w:val="0"/>
          <w:numId w:val="32"/>
        </w:numPr>
        <w:tabs>
          <w:tab w:val="clear" w:pos="1440"/>
          <w:tab w:val="num" w:pos="360"/>
        </w:tabs>
        <w:spacing w:before="0" w:beforeAutospacing="0" w:after="0" w:afterAutospacing="0"/>
        <w:ind w:left="360"/>
      </w:pPr>
      <w:r>
        <w:rPr>
          <w:rFonts w:ascii="Arial" w:hAnsi="Arial" w:cs="Arial"/>
          <w:sz w:val="22"/>
          <w:szCs w:val="22"/>
        </w:rPr>
        <w:t>Zamawiający może odstąpić od umowy w razie wystąpienia istotnej zmiany okoliczności powodującej, że wykonanie umowy nie leży w interesie publicznym, czego nie można było przewidzieć w chwili zawarcia umowy.</w:t>
      </w:r>
    </w:p>
    <w:p w:rsidR="00D04C3A" w:rsidRDefault="00D04C3A" w:rsidP="00D04C3A">
      <w:pPr>
        <w:pStyle w:val="NormalnyWeb"/>
        <w:numPr>
          <w:ilvl w:val="0"/>
          <w:numId w:val="32"/>
        </w:numPr>
        <w:tabs>
          <w:tab w:val="clear" w:pos="1440"/>
          <w:tab w:val="num" w:pos="360"/>
        </w:tabs>
        <w:spacing w:before="0" w:beforeAutospacing="0" w:after="0" w:afterAutospacing="0"/>
        <w:ind w:left="360"/>
      </w:pPr>
      <w:r>
        <w:rPr>
          <w:rFonts w:ascii="Arial" w:hAnsi="Arial" w:cs="Arial"/>
          <w:sz w:val="22"/>
          <w:szCs w:val="22"/>
        </w:rPr>
        <w:t>Odstąpienie od umowy może nastąpić w terminie 30 dni od pow</w:t>
      </w:r>
      <w:r w:rsidR="0037431A">
        <w:rPr>
          <w:rFonts w:ascii="Arial" w:hAnsi="Arial" w:cs="Arial"/>
          <w:sz w:val="22"/>
          <w:szCs w:val="22"/>
        </w:rPr>
        <w:t>zięcia wiadomości</w:t>
      </w:r>
      <w:r>
        <w:rPr>
          <w:rFonts w:ascii="Arial" w:hAnsi="Arial" w:cs="Arial"/>
          <w:sz w:val="22"/>
          <w:szCs w:val="22"/>
        </w:rPr>
        <w:t xml:space="preserve"> o powyższych okolicznościach.</w:t>
      </w:r>
    </w:p>
    <w:p w:rsidR="00D04C3A" w:rsidRDefault="00D04C3A" w:rsidP="00D04C3A">
      <w:pPr>
        <w:pStyle w:val="NormalnyWeb"/>
        <w:numPr>
          <w:ilvl w:val="0"/>
          <w:numId w:val="32"/>
        </w:numPr>
        <w:tabs>
          <w:tab w:val="clear" w:pos="1440"/>
          <w:tab w:val="num" w:pos="360"/>
        </w:tabs>
        <w:spacing w:before="0" w:beforeAutospacing="0" w:after="0" w:afterAutospacing="0"/>
        <w:ind w:left="360"/>
      </w:pPr>
      <w:r>
        <w:rPr>
          <w:rFonts w:ascii="Arial" w:hAnsi="Arial" w:cs="Arial"/>
          <w:sz w:val="22"/>
          <w:szCs w:val="22"/>
        </w:rPr>
        <w:t>W przypadku odstąpienia od umowy, o którym mowa w ust.1, Wykonawca ma prawo żądać wynagrodzenia należnego za roboty wykonane do dnia odstąpienia od umowy.</w:t>
      </w:r>
    </w:p>
    <w:p w:rsidR="00D04C3A" w:rsidRDefault="00D04C3A" w:rsidP="00D04C3A">
      <w:pPr>
        <w:pStyle w:val="NormalnyWeb"/>
        <w:numPr>
          <w:ilvl w:val="0"/>
          <w:numId w:val="32"/>
        </w:numPr>
        <w:tabs>
          <w:tab w:val="clear" w:pos="1440"/>
          <w:tab w:val="num" w:pos="360"/>
        </w:tabs>
        <w:spacing w:before="0" w:beforeAutospacing="0" w:after="0" w:afterAutospacing="0"/>
        <w:ind w:left="360"/>
      </w:pPr>
      <w:r>
        <w:rPr>
          <w:rFonts w:ascii="Arial" w:hAnsi="Arial" w:cs="Arial"/>
          <w:sz w:val="22"/>
          <w:szCs w:val="22"/>
        </w:rPr>
        <w:t>Poza okolicznościami, o których mowa w ust.1, Zamawiający może wypowiedzieć umowę z przyczyn leżących po stronie Wykonawcy lub odstąpić od um</w:t>
      </w:r>
      <w:r w:rsidR="0037431A">
        <w:rPr>
          <w:rFonts w:ascii="Arial" w:hAnsi="Arial" w:cs="Arial"/>
          <w:sz w:val="22"/>
          <w:szCs w:val="22"/>
        </w:rPr>
        <w:t xml:space="preserve">owy,  w </w:t>
      </w:r>
      <w:r>
        <w:rPr>
          <w:rFonts w:ascii="Arial" w:hAnsi="Arial" w:cs="Arial"/>
          <w:sz w:val="22"/>
          <w:szCs w:val="22"/>
        </w:rPr>
        <w:t>szczególności gdy:</w:t>
      </w:r>
    </w:p>
    <w:p w:rsidR="00D04C3A" w:rsidRDefault="00D04C3A" w:rsidP="00D04C3A">
      <w:pPr>
        <w:pStyle w:val="NormalnyWeb"/>
        <w:numPr>
          <w:ilvl w:val="1"/>
          <w:numId w:val="32"/>
        </w:numPr>
        <w:tabs>
          <w:tab w:val="clear" w:pos="1363"/>
          <w:tab w:val="num" w:pos="720"/>
        </w:tabs>
        <w:spacing w:before="0" w:beforeAutospacing="0" w:after="0" w:afterAutospacing="0"/>
        <w:ind w:left="720" w:hanging="360"/>
      </w:pPr>
      <w:r>
        <w:rPr>
          <w:rFonts w:ascii="Arial" w:hAnsi="Arial" w:cs="Arial"/>
          <w:sz w:val="22"/>
          <w:szCs w:val="22"/>
        </w:rPr>
        <w:t>Wykonawca bez uzasadnionych przyczyn nie przejął terenu budowy, nie rozpoczął robót lub ich nie kontynuuje, pomimo wezwania Zamawiającego na piśmie,</w:t>
      </w:r>
    </w:p>
    <w:p w:rsidR="00D04C3A" w:rsidRDefault="00D04C3A" w:rsidP="00D04C3A">
      <w:pPr>
        <w:pStyle w:val="NormalnyWeb"/>
        <w:numPr>
          <w:ilvl w:val="1"/>
          <w:numId w:val="32"/>
        </w:numPr>
        <w:tabs>
          <w:tab w:val="clear" w:pos="1363"/>
          <w:tab w:val="num" w:pos="720"/>
        </w:tabs>
        <w:spacing w:before="0" w:beforeAutospacing="0" w:after="0" w:afterAutospacing="0"/>
        <w:ind w:left="720" w:hanging="360"/>
      </w:pPr>
      <w:r>
        <w:rPr>
          <w:rFonts w:ascii="Arial" w:hAnsi="Arial" w:cs="Arial"/>
          <w:sz w:val="22"/>
          <w:szCs w:val="22"/>
        </w:rPr>
        <w:t>Wykonawca przerwał, z przyczyn leżących po stronie Wykonawcy, realizację przedmiotu umowy i nie realizuje go przez okres dłuższy niż 10 dni kalendarzowych,</w:t>
      </w:r>
    </w:p>
    <w:p w:rsidR="00D04C3A" w:rsidRDefault="00D04C3A" w:rsidP="00D04C3A">
      <w:pPr>
        <w:pStyle w:val="NormalnyWeb"/>
        <w:numPr>
          <w:ilvl w:val="1"/>
          <w:numId w:val="32"/>
        </w:numPr>
        <w:tabs>
          <w:tab w:val="clear" w:pos="1363"/>
          <w:tab w:val="num" w:pos="720"/>
        </w:tabs>
        <w:spacing w:before="0" w:beforeAutospacing="0" w:after="0" w:afterAutospacing="0"/>
        <w:ind w:left="720" w:hanging="360"/>
      </w:pPr>
      <w:r>
        <w:rPr>
          <w:rFonts w:ascii="Arial" w:hAnsi="Arial" w:cs="Arial"/>
          <w:sz w:val="22"/>
          <w:szCs w:val="22"/>
        </w:rPr>
        <w:t>Wykonawca nie wypełnia zobowiązań wynikających z umowy, w tym nie realizuje zamówienia zgodnie z dokumentacją projektową, specyfikacjami technicznymi wykonania i odbioru robót, obowiązującymi przepisami, bądź niezgodnie z zasadami wiedzy technicznej, bądź też jeśli nastąpiło inne ciężkie i/lub trwałe naruszenie postanowień umowy przez Wykonawcę,</w:t>
      </w:r>
    </w:p>
    <w:p w:rsidR="00D04C3A" w:rsidRDefault="00D04C3A" w:rsidP="00D04C3A">
      <w:pPr>
        <w:pStyle w:val="NormalnyWeb"/>
        <w:numPr>
          <w:ilvl w:val="1"/>
          <w:numId w:val="32"/>
        </w:numPr>
        <w:tabs>
          <w:tab w:val="clear" w:pos="1363"/>
          <w:tab w:val="num" w:pos="720"/>
        </w:tabs>
        <w:spacing w:before="0" w:beforeAutospacing="0" w:after="0" w:afterAutospacing="0"/>
        <w:ind w:left="720" w:hanging="360"/>
      </w:pPr>
      <w:r>
        <w:rPr>
          <w:rFonts w:ascii="Arial" w:hAnsi="Arial" w:cs="Arial"/>
          <w:sz w:val="22"/>
          <w:szCs w:val="22"/>
        </w:rPr>
        <w:t>wobec Wykonawcy wszczęto postępowanie upadłościowe, likwidacyjne, układowe lub egzekucyjne, które w ocenie Zamawiającego może uniem</w:t>
      </w:r>
      <w:r w:rsidR="0037431A">
        <w:rPr>
          <w:rFonts w:ascii="Arial" w:hAnsi="Arial" w:cs="Arial"/>
          <w:sz w:val="22"/>
          <w:szCs w:val="22"/>
        </w:rPr>
        <w:t xml:space="preserve">ożliwić prawidłowe </w:t>
      </w:r>
      <w:r>
        <w:rPr>
          <w:rFonts w:ascii="Arial" w:hAnsi="Arial" w:cs="Arial"/>
          <w:sz w:val="22"/>
          <w:szCs w:val="22"/>
        </w:rPr>
        <w:t>i terminowe wykonanie umowy,</w:t>
      </w:r>
    </w:p>
    <w:p w:rsidR="00D04C3A" w:rsidRDefault="00D04C3A" w:rsidP="00D04C3A">
      <w:pPr>
        <w:pStyle w:val="NormalnyWeb"/>
        <w:numPr>
          <w:ilvl w:val="1"/>
          <w:numId w:val="32"/>
        </w:numPr>
        <w:tabs>
          <w:tab w:val="clear" w:pos="1363"/>
          <w:tab w:val="num" w:pos="720"/>
        </w:tabs>
        <w:spacing w:before="0" w:beforeAutospacing="0" w:after="0" w:afterAutospacing="0"/>
        <w:ind w:left="720" w:hanging="360"/>
      </w:pPr>
      <w:r>
        <w:rPr>
          <w:rFonts w:ascii="Arial" w:hAnsi="Arial" w:cs="Arial"/>
          <w:sz w:val="22"/>
          <w:szCs w:val="22"/>
        </w:rPr>
        <w:t>Wykonawca nie przedłuża ważności wygasającego wymaganego zabezpieczenia należytego wykonania umowy lub nie przedłuża ubezpieczenia,</w:t>
      </w:r>
    </w:p>
    <w:p w:rsidR="00D04C3A" w:rsidRPr="00347034" w:rsidRDefault="00D04C3A" w:rsidP="00D04C3A">
      <w:pPr>
        <w:pStyle w:val="NormalnyWeb"/>
        <w:numPr>
          <w:ilvl w:val="1"/>
          <w:numId w:val="32"/>
        </w:numPr>
        <w:tabs>
          <w:tab w:val="clear" w:pos="1363"/>
          <w:tab w:val="num" w:pos="720"/>
        </w:tabs>
        <w:spacing w:before="0" w:beforeAutospacing="0" w:after="0" w:afterAutospacing="0"/>
        <w:ind w:left="720" w:hanging="360"/>
        <w:rPr>
          <w:rFonts w:ascii="Arial" w:hAnsi="Arial" w:cs="Arial"/>
          <w:sz w:val="22"/>
          <w:szCs w:val="22"/>
        </w:rPr>
      </w:pPr>
      <w:r w:rsidRPr="00147DF6">
        <w:rPr>
          <w:rFonts w:ascii="Arial" w:hAnsi="Arial" w:cs="Arial"/>
          <w:sz w:val="22"/>
          <w:szCs w:val="22"/>
        </w:rPr>
        <w:t xml:space="preserve">Zamawiający zmuszony jest do </w:t>
      </w:r>
      <w:r w:rsidRPr="00DC1A07">
        <w:rPr>
          <w:rStyle w:val="txt-new"/>
          <w:rFonts w:ascii="Arial" w:hAnsi="Arial" w:cs="Arial"/>
          <w:sz w:val="22"/>
          <w:szCs w:val="22"/>
        </w:rPr>
        <w:t>wielokrotnego dokonywania bezpośredniej zapłaty podwykona</w:t>
      </w:r>
      <w:r>
        <w:rPr>
          <w:rStyle w:val="txt-new"/>
          <w:rFonts w:ascii="Arial" w:hAnsi="Arial" w:cs="Arial"/>
          <w:sz w:val="22"/>
          <w:szCs w:val="22"/>
        </w:rPr>
        <w:t>wcy lub do dokonania bezpośrednich zapłat na sumę większą niż 5% wartości umowy.</w:t>
      </w:r>
    </w:p>
    <w:p w:rsidR="00D04C3A" w:rsidRDefault="00D04C3A" w:rsidP="00D04C3A">
      <w:pPr>
        <w:pStyle w:val="NormalnyWeb"/>
        <w:numPr>
          <w:ilvl w:val="0"/>
          <w:numId w:val="33"/>
        </w:numPr>
        <w:tabs>
          <w:tab w:val="clear" w:pos="720"/>
          <w:tab w:val="num" w:pos="360"/>
        </w:tabs>
        <w:spacing w:before="0" w:beforeAutospacing="0" w:after="0" w:afterAutospacing="0"/>
        <w:ind w:left="360"/>
      </w:pPr>
      <w:r>
        <w:rPr>
          <w:rFonts w:ascii="Arial" w:hAnsi="Arial" w:cs="Arial"/>
          <w:sz w:val="22"/>
          <w:szCs w:val="22"/>
          <w:shd w:val="clear" w:color="auto" w:fill="FFFFFF"/>
        </w:rPr>
        <w:t>Wykonawcy nie przysługuje żadne odszkodowanie, w tym z tytułu utraconych korzyści na skutek odstąpienia od umowy.</w:t>
      </w:r>
    </w:p>
    <w:p w:rsidR="00D04C3A" w:rsidRDefault="00D04C3A" w:rsidP="00D04C3A">
      <w:pPr>
        <w:pStyle w:val="NormalnyWeb"/>
        <w:spacing w:before="0" w:beforeAutospacing="0" w:after="0"/>
        <w:ind w:left="360" w:hanging="360"/>
      </w:pPr>
      <w:r>
        <w:rPr>
          <w:rFonts w:ascii="Arial" w:hAnsi="Arial" w:cs="Arial"/>
          <w:sz w:val="22"/>
          <w:szCs w:val="22"/>
        </w:rPr>
        <w:t>6.   W przypadku odstąpienia od umowy lub rozwiązania umowy na skutek wypowiedzenia przez Zamawiającego Wykonawca winien:</w:t>
      </w:r>
    </w:p>
    <w:p w:rsidR="00D04C3A" w:rsidRDefault="00D04C3A" w:rsidP="00D04C3A">
      <w:pPr>
        <w:pStyle w:val="NormalnyWeb"/>
        <w:numPr>
          <w:ilvl w:val="0"/>
          <w:numId w:val="34"/>
        </w:numPr>
        <w:tabs>
          <w:tab w:val="clear" w:pos="1363"/>
          <w:tab w:val="num" w:pos="720"/>
        </w:tabs>
        <w:spacing w:before="0" w:beforeAutospacing="0" w:after="0" w:afterAutospacing="0"/>
        <w:ind w:left="720" w:hanging="360"/>
      </w:pPr>
      <w:r>
        <w:rPr>
          <w:rFonts w:ascii="Arial" w:hAnsi="Arial" w:cs="Arial"/>
          <w:sz w:val="22"/>
          <w:szCs w:val="22"/>
        </w:rPr>
        <w:t>zabezpieczyć przerwane roboty w zakresie obustronnie uzgodnionym na swój koszt,</w:t>
      </w:r>
    </w:p>
    <w:p w:rsidR="00D04C3A" w:rsidRDefault="00D04C3A" w:rsidP="00D04C3A">
      <w:pPr>
        <w:pStyle w:val="NormalnyWeb"/>
        <w:numPr>
          <w:ilvl w:val="0"/>
          <w:numId w:val="34"/>
        </w:numPr>
        <w:tabs>
          <w:tab w:val="clear" w:pos="1363"/>
          <w:tab w:val="num" w:pos="720"/>
        </w:tabs>
        <w:spacing w:before="0" w:beforeAutospacing="0" w:after="0" w:afterAutospacing="0"/>
        <w:ind w:left="720" w:hanging="360"/>
      </w:pPr>
      <w:r>
        <w:rPr>
          <w:rFonts w:ascii="Arial" w:hAnsi="Arial" w:cs="Arial"/>
          <w:sz w:val="22"/>
          <w:szCs w:val="22"/>
        </w:rPr>
        <w:t>zgłosić</w:t>
      </w:r>
      <w:r>
        <w:t xml:space="preserve"> </w:t>
      </w:r>
      <w:r>
        <w:rPr>
          <w:rFonts w:ascii="Arial" w:hAnsi="Arial" w:cs="Arial"/>
          <w:sz w:val="22"/>
          <w:szCs w:val="22"/>
        </w:rPr>
        <w:t>do dokonania przez Zamawiającego odbioru robót przerwanych oraz robót zabezpieczających,</w:t>
      </w:r>
    </w:p>
    <w:p w:rsidR="00D04C3A" w:rsidRDefault="00D04C3A" w:rsidP="00D04C3A">
      <w:pPr>
        <w:pStyle w:val="NormalnyWeb"/>
        <w:numPr>
          <w:ilvl w:val="0"/>
          <w:numId w:val="34"/>
        </w:numPr>
        <w:tabs>
          <w:tab w:val="clear" w:pos="1363"/>
          <w:tab w:val="num" w:pos="720"/>
        </w:tabs>
        <w:spacing w:before="0" w:beforeAutospacing="0" w:after="0" w:afterAutospacing="0"/>
        <w:ind w:left="720" w:hanging="360"/>
      </w:pPr>
      <w:r>
        <w:rPr>
          <w:rFonts w:ascii="Arial" w:hAnsi="Arial" w:cs="Arial"/>
          <w:sz w:val="22"/>
          <w:szCs w:val="22"/>
        </w:rPr>
        <w:t>w terminie 7 dni kalendarzowych od daty doręczenia zawiadomienia o odstąpieniu od umowy, sporządzić przy udziale inspektora nadzoru inwestorskiego szczegółowy protokół inwentaryzacyjny robót według stanu na dzień odstąpienia,</w:t>
      </w:r>
    </w:p>
    <w:p w:rsidR="00D04C3A" w:rsidRPr="00347034" w:rsidRDefault="00D04C3A" w:rsidP="00D04C3A">
      <w:pPr>
        <w:pStyle w:val="NormalnyWeb"/>
        <w:numPr>
          <w:ilvl w:val="0"/>
          <w:numId w:val="34"/>
        </w:numPr>
        <w:tabs>
          <w:tab w:val="clear" w:pos="1363"/>
          <w:tab w:val="num" w:pos="720"/>
        </w:tabs>
        <w:spacing w:after="0" w:afterAutospacing="0"/>
        <w:ind w:left="720" w:hanging="360"/>
      </w:pPr>
      <w:r>
        <w:rPr>
          <w:rFonts w:ascii="Arial" w:hAnsi="Arial" w:cs="Arial"/>
          <w:sz w:val="22"/>
          <w:szCs w:val="22"/>
          <w:shd w:val="clear" w:color="auto" w:fill="FFFFFF"/>
        </w:rPr>
        <w:t>niezwłocznie , nie później jednak niż w terminie 14 dni, usunąć z terenu budowy dostarczone lub wniesione przez niego urządzenia zaplecza.</w:t>
      </w:r>
    </w:p>
    <w:p w:rsidR="00D04C3A" w:rsidRPr="00B6087C" w:rsidRDefault="00D04C3A" w:rsidP="00D04C3A">
      <w:pPr>
        <w:pStyle w:val="NormalnyWeb"/>
        <w:spacing w:before="0" w:beforeAutospacing="0" w:after="0"/>
        <w:ind w:left="426" w:hanging="426"/>
        <w:rPr>
          <w:rFonts w:ascii="Arial" w:hAnsi="Arial" w:cs="Arial"/>
          <w:sz w:val="22"/>
          <w:szCs w:val="22"/>
        </w:rPr>
      </w:pPr>
      <w:r>
        <w:rPr>
          <w:rStyle w:val="txt-new"/>
          <w:rFonts w:ascii="Arial" w:hAnsi="Arial" w:cs="Arial"/>
          <w:sz w:val="22"/>
          <w:szCs w:val="22"/>
        </w:rPr>
        <w:t xml:space="preserve">7. </w:t>
      </w:r>
      <w:r w:rsidRPr="00DC1A07">
        <w:rPr>
          <w:rStyle w:val="txt-new"/>
          <w:rFonts w:ascii="Arial" w:hAnsi="Arial" w:cs="Arial"/>
          <w:sz w:val="22"/>
          <w:szCs w:val="22"/>
        </w:rPr>
        <w:t>Konieczność wielokrotnego dokonywania bezpośredniej zapłaty podwykona</w:t>
      </w:r>
      <w:r>
        <w:rPr>
          <w:rStyle w:val="txt-new"/>
          <w:rFonts w:ascii="Arial" w:hAnsi="Arial" w:cs="Arial"/>
          <w:sz w:val="22"/>
          <w:szCs w:val="22"/>
        </w:rPr>
        <w:t xml:space="preserve">wcy </w:t>
      </w:r>
      <w:r w:rsidRPr="00DC1A07">
        <w:rPr>
          <w:rStyle w:val="txt-new"/>
          <w:rFonts w:ascii="Arial" w:hAnsi="Arial" w:cs="Arial"/>
          <w:sz w:val="22"/>
          <w:szCs w:val="22"/>
        </w:rPr>
        <w:t xml:space="preserve">lub konieczność dokonania bezpośrednich zapłat na sumę większą niż 5% wartości umowy może stanowić podstawę do odstąpienia od umowy </w:t>
      </w:r>
      <w:r>
        <w:rPr>
          <w:rStyle w:val="txt-new"/>
          <w:rFonts w:ascii="Arial" w:hAnsi="Arial" w:cs="Arial"/>
          <w:sz w:val="22"/>
          <w:szCs w:val="22"/>
        </w:rPr>
        <w:t>z przyczyn leżących po stronie wykonawcy.</w:t>
      </w:r>
    </w:p>
    <w:p w:rsidR="00D04C3A" w:rsidRPr="005E0BD9" w:rsidRDefault="00D04C3A" w:rsidP="00D04C3A">
      <w:pPr>
        <w:pStyle w:val="NormalnyWeb"/>
        <w:spacing w:before="0" w:beforeAutospacing="0" w:after="0"/>
        <w:jc w:val="center"/>
        <w:rPr>
          <w:rFonts w:ascii="Arial" w:hAnsi="Arial" w:cs="Arial"/>
          <w:b/>
          <w:bCs/>
          <w:sz w:val="22"/>
          <w:szCs w:val="22"/>
        </w:rPr>
      </w:pPr>
      <w:r>
        <w:rPr>
          <w:rFonts w:ascii="Arial" w:hAnsi="Arial" w:cs="Arial"/>
          <w:b/>
          <w:bCs/>
          <w:sz w:val="22"/>
          <w:szCs w:val="22"/>
        </w:rPr>
        <w:t>§ 12 Przepisy końcowe</w:t>
      </w:r>
    </w:p>
    <w:p w:rsidR="00D04C3A" w:rsidRPr="006A4CAC" w:rsidRDefault="00D04C3A" w:rsidP="00D04C3A">
      <w:pPr>
        <w:pStyle w:val="NormalnyWeb"/>
        <w:spacing w:before="0" w:beforeAutospacing="0" w:after="0"/>
        <w:rPr>
          <w:rFonts w:ascii="Arial" w:hAnsi="Arial" w:cs="Arial"/>
          <w:b/>
          <w:bCs/>
          <w:sz w:val="2"/>
          <w:szCs w:val="2"/>
        </w:rPr>
      </w:pPr>
    </w:p>
    <w:p w:rsidR="00D04C3A" w:rsidRPr="003A50D9" w:rsidRDefault="00D04C3A" w:rsidP="00D04C3A">
      <w:pPr>
        <w:pStyle w:val="NormalnyWeb"/>
        <w:spacing w:before="0" w:beforeAutospacing="0" w:after="0"/>
        <w:ind w:left="284" w:hanging="284"/>
        <w:rPr>
          <w:rFonts w:ascii="Arial" w:hAnsi="Arial" w:cs="Arial"/>
          <w:bCs/>
          <w:sz w:val="22"/>
          <w:szCs w:val="22"/>
        </w:rPr>
      </w:pPr>
      <w:r>
        <w:rPr>
          <w:rFonts w:ascii="Arial" w:hAnsi="Arial" w:cs="Arial"/>
          <w:bCs/>
          <w:sz w:val="22"/>
          <w:szCs w:val="22"/>
        </w:rPr>
        <w:t>1. Zamawiający</w:t>
      </w:r>
      <w:r w:rsidRPr="006A4CAC">
        <w:rPr>
          <w:rFonts w:ascii="Arial" w:hAnsi="Arial" w:cs="Arial"/>
          <w:bCs/>
          <w:sz w:val="22"/>
          <w:szCs w:val="22"/>
        </w:rPr>
        <w:t xml:space="preserve"> zastrzega, że przelew wierzytelności z niniejszej umowy nie może nastąpić bez jego zgody.</w:t>
      </w:r>
    </w:p>
    <w:p w:rsidR="00D04C3A" w:rsidRPr="00E75D5F" w:rsidRDefault="00D04C3A" w:rsidP="00D04C3A">
      <w:pPr>
        <w:pStyle w:val="NormalnyWeb"/>
        <w:spacing w:before="0" w:beforeAutospacing="0" w:after="0"/>
        <w:rPr>
          <w:rFonts w:ascii="Arial" w:hAnsi="Arial" w:cs="Arial"/>
          <w:b/>
          <w:bCs/>
          <w:sz w:val="2"/>
          <w:szCs w:val="2"/>
        </w:rPr>
      </w:pPr>
    </w:p>
    <w:p w:rsidR="00D04C3A" w:rsidRPr="00347034" w:rsidRDefault="00D04C3A" w:rsidP="00D04C3A">
      <w:pPr>
        <w:pStyle w:val="NormalnyWeb"/>
        <w:spacing w:before="0" w:beforeAutospacing="0" w:after="0"/>
        <w:ind w:left="284" w:hanging="284"/>
        <w:rPr>
          <w:rFonts w:ascii="Arial" w:hAnsi="Arial" w:cs="Arial"/>
          <w:sz w:val="22"/>
          <w:szCs w:val="22"/>
        </w:rPr>
      </w:pPr>
      <w:r>
        <w:rPr>
          <w:rFonts w:ascii="Arial" w:hAnsi="Arial" w:cs="Arial"/>
          <w:sz w:val="22"/>
          <w:szCs w:val="22"/>
        </w:rPr>
        <w:t>2. W sprawach nieuregulowanych niniejszą umową, w tym również jej integralnymi częściami składowymi, o których mowa w § 2, mają zastosowanie przepisy ustaw Prawo Zamówień Publicznych, Prawo Budowlane oraz Kodeksu Cywilnego.</w:t>
      </w:r>
    </w:p>
    <w:p w:rsidR="00D04C3A" w:rsidRPr="00E75D5F" w:rsidRDefault="00D04C3A" w:rsidP="00D04C3A">
      <w:pPr>
        <w:pStyle w:val="NormalnyWeb"/>
        <w:spacing w:before="0" w:beforeAutospacing="0" w:after="0"/>
        <w:jc w:val="center"/>
        <w:rPr>
          <w:rFonts w:ascii="Arial" w:hAnsi="Arial" w:cs="Arial"/>
          <w:b/>
          <w:bCs/>
          <w:sz w:val="2"/>
          <w:szCs w:val="2"/>
        </w:rPr>
      </w:pPr>
    </w:p>
    <w:p w:rsidR="00D04C3A" w:rsidRDefault="00D04C3A" w:rsidP="00D04C3A">
      <w:pPr>
        <w:pStyle w:val="NormalnyWeb"/>
        <w:spacing w:before="0" w:beforeAutospacing="0" w:after="0"/>
        <w:ind w:left="284" w:hanging="284"/>
        <w:rPr>
          <w:rFonts w:ascii="Arial" w:hAnsi="Arial" w:cs="Arial"/>
          <w:sz w:val="22"/>
          <w:szCs w:val="22"/>
        </w:rPr>
      </w:pPr>
      <w:r>
        <w:rPr>
          <w:rFonts w:ascii="Arial" w:hAnsi="Arial" w:cs="Arial"/>
          <w:sz w:val="22"/>
          <w:szCs w:val="22"/>
        </w:rPr>
        <w:t>3. Wszelkie spory powstałe na tle wykonywania niniejszej umowy rozpatrywane będą przez Sąd właściwy rzeczowo i miejscowo dla Zamawiającego.</w:t>
      </w:r>
    </w:p>
    <w:p w:rsidR="00D04C3A" w:rsidRDefault="00D04C3A" w:rsidP="00D04C3A">
      <w:pPr>
        <w:pStyle w:val="NormalnyWeb"/>
        <w:spacing w:before="0" w:beforeAutospacing="0" w:after="0"/>
        <w:ind w:left="284" w:hanging="284"/>
        <w:rPr>
          <w:rFonts w:ascii="Arial" w:hAnsi="Arial" w:cs="Arial"/>
          <w:sz w:val="22"/>
          <w:szCs w:val="22"/>
        </w:rPr>
      </w:pPr>
      <w:r>
        <w:rPr>
          <w:rFonts w:ascii="Arial" w:hAnsi="Arial" w:cs="Arial"/>
          <w:sz w:val="22"/>
          <w:szCs w:val="22"/>
        </w:rPr>
        <w:t>4.</w:t>
      </w:r>
      <w:r w:rsidR="0037431A">
        <w:rPr>
          <w:rFonts w:ascii="Arial" w:hAnsi="Arial" w:cs="Arial"/>
          <w:sz w:val="22"/>
          <w:szCs w:val="22"/>
        </w:rPr>
        <w:t xml:space="preserve"> Umowę niniejszą sporządzono w 2 egzemplarzach w tym jeden egzemplarz</w:t>
      </w:r>
      <w:r>
        <w:rPr>
          <w:rFonts w:ascii="Arial" w:hAnsi="Arial" w:cs="Arial"/>
          <w:sz w:val="22"/>
          <w:szCs w:val="22"/>
        </w:rPr>
        <w:t xml:space="preserve"> </w:t>
      </w:r>
      <w:r>
        <w:rPr>
          <w:rFonts w:ascii="Arial" w:hAnsi="Arial" w:cs="Arial"/>
          <w:sz w:val="22"/>
          <w:szCs w:val="22"/>
        </w:rPr>
        <w:br/>
        <w:t>dla Zamawiającego i jeden dla Wykonawcy.</w:t>
      </w:r>
    </w:p>
    <w:p w:rsidR="00D04C3A" w:rsidRDefault="00D04C3A" w:rsidP="00D04C3A">
      <w:pPr>
        <w:pStyle w:val="NormalnyWeb"/>
        <w:spacing w:before="0" w:after="0"/>
        <w:rPr>
          <w:rFonts w:ascii="Arial" w:hAnsi="Arial" w:cs="Arial"/>
          <w:b/>
          <w:bCs/>
          <w:sz w:val="22"/>
          <w:szCs w:val="22"/>
        </w:rPr>
      </w:pPr>
    </w:p>
    <w:p w:rsidR="00D04C3A" w:rsidRDefault="00D04C3A" w:rsidP="00D04C3A">
      <w:pPr>
        <w:pStyle w:val="NormalnyWeb"/>
        <w:spacing w:before="0" w:after="0"/>
        <w:rPr>
          <w:rFonts w:ascii="Arial" w:hAnsi="Arial" w:cs="Arial"/>
          <w:b/>
          <w:bCs/>
          <w:sz w:val="22"/>
          <w:szCs w:val="22"/>
        </w:rPr>
      </w:pPr>
    </w:p>
    <w:p w:rsidR="00D04C3A" w:rsidRDefault="00D04C3A" w:rsidP="00D04C3A">
      <w:pPr>
        <w:pStyle w:val="NormalnyWeb"/>
        <w:spacing w:before="0" w:after="0"/>
        <w:rPr>
          <w:rFonts w:ascii="Arial" w:hAnsi="Arial" w:cs="Arial"/>
          <w:b/>
          <w:bCs/>
          <w:sz w:val="22"/>
          <w:szCs w:val="22"/>
        </w:rPr>
      </w:pPr>
    </w:p>
    <w:p w:rsidR="00D04C3A" w:rsidRDefault="00D04C3A" w:rsidP="00D04C3A">
      <w:pPr>
        <w:pStyle w:val="NormalnyWeb"/>
        <w:spacing w:before="0" w:after="0"/>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rsidR="00D04C3A" w:rsidRPr="000809DF" w:rsidRDefault="00D04C3A" w:rsidP="00D04C3A">
      <w:pPr>
        <w:pStyle w:val="NormalnyWeb"/>
        <w:spacing w:before="0" w:after="0"/>
        <w:rPr>
          <w:rFonts w:ascii="Arial" w:hAnsi="Arial" w:cs="Arial"/>
          <w:b/>
          <w:bCs/>
          <w:sz w:val="22"/>
          <w:szCs w:val="22"/>
        </w:rPr>
      </w:pPr>
    </w:p>
    <w:p w:rsidR="00D04C3A" w:rsidRPr="00347034" w:rsidRDefault="00D04C3A" w:rsidP="00D04C3A">
      <w:pPr>
        <w:pStyle w:val="NormalnyWeb"/>
        <w:spacing w:before="0" w:after="0"/>
        <w:rPr>
          <w:bCs/>
        </w:rPr>
      </w:pPr>
      <w:r w:rsidRPr="00347034">
        <w:rPr>
          <w:bCs/>
        </w:rPr>
        <w:t>..................................</w:t>
      </w:r>
      <w:r w:rsidRPr="00347034">
        <w:rPr>
          <w:bCs/>
        </w:rPr>
        <w:tab/>
      </w:r>
      <w:r w:rsidRPr="00347034">
        <w:rPr>
          <w:bCs/>
        </w:rPr>
        <w:tab/>
      </w:r>
      <w:r w:rsidRPr="00347034">
        <w:rPr>
          <w:bCs/>
        </w:rPr>
        <w:tab/>
      </w:r>
      <w:r w:rsidRPr="00347034">
        <w:rPr>
          <w:bCs/>
        </w:rPr>
        <w:tab/>
      </w:r>
      <w:r w:rsidRPr="00347034">
        <w:rPr>
          <w:bCs/>
        </w:rPr>
        <w:tab/>
      </w:r>
      <w:r w:rsidRPr="00347034">
        <w:rPr>
          <w:bCs/>
        </w:rPr>
        <w:tab/>
      </w:r>
      <w:r w:rsidRPr="00347034">
        <w:rPr>
          <w:bCs/>
        </w:rPr>
        <w:tab/>
      </w:r>
      <w:r w:rsidR="00DB5D69">
        <w:rPr>
          <w:bCs/>
        </w:rPr>
        <w:t xml:space="preserve">         </w:t>
      </w:r>
      <w:r w:rsidRPr="00347034">
        <w:rPr>
          <w:bCs/>
        </w:rPr>
        <w:t>…………………………..</w:t>
      </w:r>
      <w:r w:rsidRPr="00347034">
        <w:rPr>
          <w:bCs/>
        </w:rPr>
        <w:tab/>
      </w:r>
      <w:r w:rsidRPr="00347034">
        <w:rPr>
          <w:bCs/>
        </w:rPr>
        <w:tab/>
      </w:r>
      <w:r w:rsidRPr="00347034">
        <w:rPr>
          <w:bCs/>
        </w:rPr>
        <w:tab/>
      </w:r>
      <w:r w:rsidRPr="00347034">
        <w:rPr>
          <w:bCs/>
        </w:rPr>
        <w:tab/>
        <w:t xml:space="preserve">                                                                                               </w:t>
      </w:r>
    </w:p>
    <w:p w:rsidR="000C48F2" w:rsidRDefault="000C48F2"/>
    <w:sectPr w:rsidR="000C48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F2" w:rsidRDefault="007C53F2" w:rsidP="000A7966">
      <w:pPr>
        <w:spacing w:after="0" w:line="240" w:lineRule="auto"/>
      </w:pPr>
      <w:r>
        <w:separator/>
      </w:r>
    </w:p>
  </w:endnote>
  <w:endnote w:type="continuationSeparator" w:id="0">
    <w:p w:rsidR="007C53F2" w:rsidRDefault="007C53F2" w:rsidP="000A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DM - Counterfeit²">
    <w:panose1 w:val="02000603040000020004"/>
    <w:charset w:val="00"/>
    <w:family w:val="auto"/>
    <w:pitch w:val="variable"/>
    <w:sig w:usb0="8000002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82667"/>
      <w:docPartObj>
        <w:docPartGallery w:val="Page Numbers (Bottom of Page)"/>
        <w:docPartUnique/>
      </w:docPartObj>
    </w:sdtPr>
    <w:sdtEndPr>
      <w:rPr>
        <w:rFonts w:ascii="DM - Counterfeit²" w:hAnsi="DM - Counterfeit²"/>
        <w:sz w:val="16"/>
        <w:szCs w:val="16"/>
      </w:rPr>
    </w:sdtEndPr>
    <w:sdtContent>
      <w:p w:rsidR="000A7966" w:rsidRPr="000A7966" w:rsidRDefault="000A7966">
        <w:pPr>
          <w:pStyle w:val="Stopka"/>
          <w:jc w:val="right"/>
          <w:rPr>
            <w:rFonts w:ascii="DM - Counterfeit²" w:hAnsi="DM - Counterfeit²"/>
            <w:sz w:val="16"/>
            <w:szCs w:val="16"/>
          </w:rPr>
        </w:pPr>
        <w:r w:rsidRPr="000A7966">
          <w:rPr>
            <w:rFonts w:ascii="DM - Counterfeit²" w:hAnsi="DM - Counterfeit²"/>
            <w:sz w:val="16"/>
            <w:szCs w:val="16"/>
          </w:rPr>
          <w:fldChar w:fldCharType="begin"/>
        </w:r>
        <w:r w:rsidRPr="000A7966">
          <w:rPr>
            <w:rFonts w:ascii="DM - Counterfeit²" w:hAnsi="DM - Counterfeit²"/>
            <w:sz w:val="16"/>
            <w:szCs w:val="16"/>
          </w:rPr>
          <w:instrText>PAGE   \* MERGEFORMAT</w:instrText>
        </w:r>
        <w:r w:rsidRPr="000A7966">
          <w:rPr>
            <w:rFonts w:ascii="DM - Counterfeit²" w:hAnsi="DM - Counterfeit²"/>
            <w:sz w:val="16"/>
            <w:szCs w:val="16"/>
          </w:rPr>
          <w:fldChar w:fldCharType="separate"/>
        </w:r>
        <w:r w:rsidR="001B7992">
          <w:rPr>
            <w:rFonts w:ascii="DM - Counterfeit²" w:hAnsi="DM - Counterfeit²"/>
            <w:noProof/>
            <w:sz w:val="16"/>
            <w:szCs w:val="16"/>
          </w:rPr>
          <w:t>1</w:t>
        </w:r>
        <w:r w:rsidRPr="000A7966">
          <w:rPr>
            <w:rFonts w:ascii="DM - Counterfeit²" w:hAnsi="DM - Counterfeit²"/>
            <w:sz w:val="16"/>
            <w:szCs w:val="16"/>
          </w:rPr>
          <w:fldChar w:fldCharType="end"/>
        </w:r>
      </w:p>
    </w:sdtContent>
  </w:sdt>
  <w:p w:rsidR="000A7966" w:rsidRDefault="000A79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F2" w:rsidRDefault="007C53F2" w:rsidP="000A7966">
      <w:pPr>
        <w:spacing w:after="0" w:line="240" w:lineRule="auto"/>
      </w:pPr>
      <w:r>
        <w:separator/>
      </w:r>
    </w:p>
  </w:footnote>
  <w:footnote w:type="continuationSeparator" w:id="0">
    <w:p w:rsidR="007C53F2" w:rsidRDefault="007C53F2" w:rsidP="000A7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6"/>
    <w:lvl w:ilvl="0">
      <w:start w:val="1"/>
      <w:numFmt w:val="decimal"/>
      <w:lvlText w:val="%1."/>
      <w:lvlJc w:val="left"/>
      <w:pPr>
        <w:tabs>
          <w:tab w:val="num" w:pos="1080"/>
        </w:tabs>
        <w:ind w:left="1080" w:hanging="360"/>
      </w:pPr>
    </w:lvl>
  </w:abstractNum>
  <w:abstractNum w:abstractNumId="1" w15:restartNumberingAfterBreak="0">
    <w:nsid w:val="00000039"/>
    <w:multiLevelType w:val="multilevel"/>
    <w:tmpl w:val="DD522C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B65C69"/>
    <w:multiLevelType w:val="multilevel"/>
    <w:tmpl w:val="E08C1ABA"/>
    <w:lvl w:ilvl="0">
      <w:start w:val="2"/>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3052E"/>
    <w:multiLevelType w:val="hybridMultilevel"/>
    <w:tmpl w:val="ABD0C4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157DF"/>
    <w:multiLevelType w:val="multilevel"/>
    <w:tmpl w:val="36E8B6D0"/>
    <w:lvl w:ilvl="0">
      <w:start w:val="1"/>
      <w:numFmt w:val="lowerLetter"/>
      <w:lvlText w:val="%1)"/>
      <w:lvlJc w:val="left"/>
      <w:pPr>
        <w:tabs>
          <w:tab w:val="num" w:pos="720"/>
        </w:tabs>
        <w:ind w:left="720" w:hanging="360"/>
      </w:pPr>
      <w:rPr>
        <w:rFonts w:ascii="Arial" w:hAnsi="Arial" w:cs="Arial" w:hint="default"/>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0D3248"/>
    <w:multiLevelType w:val="hybridMultilevel"/>
    <w:tmpl w:val="6764EA1A"/>
    <w:lvl w:ilvl="0" w:tplc="99689FB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3367FB"/>
    <w:multiLevelType w:val="multilevel"/>
    <w:tmpl w:val="85C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83"/>
        </w:tabs>
        <w:ind w:left="2083" w:hanging="283"/>
      </w:pPr>
      <w:rPr>
        <w:rFonts w:ascii="Arial" w:hAnsi="Arial" w:hint="default"/>
        <w:b w:val="0"/>
        <w:i w:val="0"/>
        <w:sz w:val="22"/>
        <w:szCs w:val="22"/>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77A00"/>
    <w:multiLevelType w:val="hybridMultilevel"/>
    <w:tmpl w:val="3280DBF4"/>
    <w:lvl w:ilvl="0" w:tplc="462A2FEA">
      <w:start w:val="1"/>
      <w:numFmt w:val="decimal"/>
      <w:lvlText w:val="%1)"/>
      <w:lvlJc w:val="left"/>
      <w:pPr>
        <w:tabs>
          <w:tab w:val="num" w:pos="359"/>
        </w:tabs>
        <w:ind w:left="735" w:hanging="375"/>
      </w:pPr>
      <w:rPr>
        <w:rFonts w:ascii="Arial" w:hAnsi="Arial" w:cs="Arial"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0777AD"/>
    <w:multiLevelType w:val="multilevel"/>
    <w:tmpl w:val="D71AA7CA"/>
    <w:lvl w:ilvl="0">
      <w:start w:val="4"/>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322F6"/>
    <w:multiLevelType w:val="multilevel"/>
    <w:tmpl w:val="6BD64DB2"/>
    <w:lvl w:ilvl="0">
      <w:start w:val="2"/>
      <w:numFmt w:val="decimal"/>
      <w:lvlText w:val="%1)"/>
      <w:lvlJc w:val="left"/>
      <w:pPr>
        <w:tabs>
          <w:tab w:val="num" w:pos="643"/>
        </w:tabs>
        <w:ind w:left="643" w:hanging="283"/>
      </w:pPr>
      <w:rPr>
        <w:rFonts w:ascii="Arial" w:hAnsi="Arial" w:hint="default"/>
        <w:b w:val="0"/>
        <w:i w:val="0"/>
        <w:sz w:val="22"/>
        <w:szCs w:val="22"/>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B4CE6"/>
    <w:multiLevelType w:val="multilevel"/>
    <w:tmpl w:val="98AEDAC2"/>
    <w:lvl w:ilvl="0">
      <w:start w:val="1"/>
      <w:numFmt w:val="decimal"/>
      <w:lvlText w:val="%1)"/>
      <w:lvlJc w:val="left"/>
      <w:pPr>
        <w:tabs>
          <w:tab w:val="num" w:pos="643"/>
        </w:tabs>
        <w:ind w:left="643" w:hanging="283"/>
      </w:pPr>
      <w:rPr>
        <w:rFonts w:ascii="Arial" w:hAnsi="Arial" w:hint="default"/>
        <w:b w:val="0"/>
        <w:i w:val="0"/>
        <w:sz w:val="22"/>
        <w:szCs w:val="22"/>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C0476"/>
    <w:multiLevelType w:val="hybridMultilevel"/>
    <w:tmpl w:val="A984BDC4"/>
    <w:lvl w:ilvl="0" w:tplc="6DD4EE14">
      <w:start w:val="1"/>
      <w:numFmt w:val="decimal"/>
      <w:lvlText w:val="%1."/>
      <w:lvlJc w:val="left"/>
      <w:pPr>
        <w:ind w:left="720" w:hanging="360"/>
      </w:pPr>
      <w:rPr>
        <w:rFonts w:ascii="Arial" w:hAnsi="Arial" w:cs="Arial" w:hint="default"/>
        <w:sz w:val="22"/>
        <w:szCs w:val="22"/>
      </w:rPr>
    </w:lvl>
    <w:lvl w:ilvl="1" w:tplc="86E6CF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512B"/>
    <w:multiLevelType w:val="multilevel"/>
    <w:tmpl w:val="AB6E4A4C"/>
    <w:lvl w:ilvl="0">
      <w:start w:val="4"/>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B319E"/>
    <w:multiLevelType w:val="multilevel"/>
    <w:tmpl w:val="DB1EBBA0"/>
    <w:lvl w:ilvl="0">
      <w:start w:val="6"/>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00E11"/>
    <w:multiLevelType w:val="hybridMultilevel"/>
    <w:tmpl w:val="ECECBF4C"/>
    <w:lvl w:ilvl="0" w:tplc="46548BAC">
      <w:start w:val="1"/>
      <w:numFmt w:val="decimal"/>
      <w:lvlText w:val="%1."/>
      <w:lvlJc w:val="left"/>
      <w:pPr>
        <w:tabs>
          <w:tab w:val="num" w:pos="1440"/>
        </w:tabs>
        <w:ind w:left="144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EA2482"/>
    <w:multiLevelType w:val="hybridMultilevel"/>
    <w:tmpl w:val="A0624208"/>
    <w:lvl w:ilvl="0" w:tplc="9F368976">
      <w:start w:val="1"/>
      <w:numFmt w:val="decimal"/>
      <w:lvlText w:val="%1)"/>
      <w:lvlJc w:val="left"/>
      <w:pPr>
        <w:tabs>
          <w:tab w:val="num" w:pos="1723"/>
        </w:tabs>
        <w:ind w:left="1723" w:hanging="283"/>
      </w:pPr>
      <w:rPr>
        <w:rFonts w:ascii="Arial" w:hAnsi="Arial" w:hint="default"/>
        <w:b w:val="0"/>
        <w:i w:val="0"/>
        <w:sz w:val="22"/>
        <w:szCs w:val="22"/>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523445C"/>
    <w:multiLevelType w:val="multilevel"/>
    <w:tmpl w:val="DBBC6786"/>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3C4440EA"/>
    <w:multiLevelType w:val="multilevel"/>
    <w:tmpl w:val="4352F4BC"/>
    <w:lvl w:ilvl="0">
      <w:start w:val="1"/>
      <w:numFmt w:val="decimal"/>
      <w:lvlText w:val="%1)"/>
      <w:lvlJc w:val="left"/>
      <w:pPr>
        <w:tabs>
          <w:tab w:val="num" w:pos="643"/>
        </w:tabs>
        <w:ind w:left="643" w:hanging="283"/>
      </w:pPr>
      <w:rPr>
        <w:rFonts w:ascii="Arial" w:hAnsi="Arial" w:hint="default"/>
        <w:b w:val="0"/>
        <w:i w:val="0"/>
        <w:sz w:val="22"/>
        <w:szCs w:val="22"/>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33FDC"/>
    <w:multiLevelType w:val="hybridMultilevel"/>
    <w:tmpl w:val="4CFA7F92"/>
    <w:lvl w:ilvl="0" w:tplc="684485F2">
      <w:start w:val="23"/>
      <w:numFmt w:val="decimal"/>
      <w:lvlText w:val="%1)"/>
      <w:lvlJc w:val="left"/>
      <w:pPr>
        <w:tabs>
          <w:tab w:val="num" w:pos="359"/>
        </w:tabs>
        <w:ind w:left="735" w:hanging="375"/>
      </w:pPr>
      <w:rPr>
        <w:rFonts w:ascii="Arial" w:hAnsi="Arial" w:cs="Arial"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8403DF"/>
    <w:multiLevelType w:val="multilevel"/>
    <w:tmpl w:val="6E9CB7C6"/>
    <w:lvl w:ilvl="0">
      <w:start w:val="1"/>
      <w:numFmt w:val="decimal"/>
      <w:lvlText w:val="%1)"/>
      <w:lvlJc w:val="left"/>
      <w:pPr>
        <w:tabs>
          <w:tab w:val="num" w:pos="643"/>
        </w:tabs>
        <w:ind w:left="643" w:hanging="283"/>
      </w:pPr>
      <w:rPr>
        <w:rFonts w:ascii="Arial" w:hAnsi="Arial" w:hint="default"/>
        <w:b w:val="0"/>
        <w:i w:val="0"/>
        <w:sz w:val="22"/>
        <w:szCs w:val="22"/>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677D2"/>
    <w:multiLevelType w:val="hybridMultilevel"/>
    <w:tmpl w:val="7D547D38"/>
    <w:lvl w:ilvl="0" w:tplc="42A042BC">
      <w:start w:val="1"/>
      <w:numFmt w:val="lowerLetter"/>
      <w:lvlText w:val="%1."/>
      <w:lvlJc w:val="left"/>
      <w:pPr>
        <w:ind w:left="1080" w:hanging="360"/>
      </w:pPr>
      <w:rPr>
        <w:rFonts w:ascii="Arial" w:hAnsi="Arial" w:cs="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E50C8A"/>
    <w:multiLevelType w:val="multilevel"/>
    <w:tmpl w:val="37AE7206"/>
    <w:lvl w:ilvl="0">
      <w:start w:val="3"/>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ascii="Arial" w:hAnsi="Arial" w:hint="default"/>
        <w:b w:val="0"/>
        <w:i w:val="0"/>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9C5C8D"/>
    <w:multiLevelType w:val="multilevel"/>
    <w:tmpl w:val="B7E2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D7FD7"/>
    <w:multiLevelType w:val="multilevel"/>
    <w:tmpl w:val="6FB8897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1"/>
        </w:tabs>
        <w:ind w:left="-141" w:hanging="283"/>
      </w:pPr>
      <w:rPr>
        <w:b w:val="0"/>
      </w:rPr>
    </w:lvl>
    <w:lvl w:ilvl="2">
      <w:start w:val="1"/>
      <w:numFmt w:val="decimal"/>
      <w:lvlText w:val="%3."/>
      <w:lvlJc w:val="left"/>
      <w:pPr>
        <w:tabs>
          <w:tab w:val="num" w:pos="142"/>
        </w:tabs>
        <w:ind w:left="142" w:hanging="283"/>
      </w:pPr>
    </w:lvl>
    <w:lvl w:ilvl="3">
      <w:start w:val="1"/>
      <w:numFmt w:val="decimal"/>
      <w:lvlText w:val="%4."/>
      <w:lvlJc w:val="left"/>
      <w:pPr>
        <w:tabs>
          <w:tab w:val="num" w:pos="426"/>
        </w:tabs>
        <w:ind w:left="426" w:hanging="283"/>
      </w:pPr>
    </w:lvl>
    <w:lvl w:ilvl="4">
      <w:start w:val="1"/>
      <w:numFmt w:val="decimal"/>
      <w:lvlText w:val="%5."/>
      <w:lvlJc w:val="left"/>
      <w:pPr>
        <w:tabs>
          <w:tab w:val="num" w:pos="709"/>
        </w:tabs>
        <w:ind w:left="709" w:hanging="283"/>
      </w:pPr>
    </w:lvl>
    <w:lvl w:ilvl="5">
      <w:start w:val="1"/>
      <w:numFmt w:val="decimal"/>
      <w:lvlText w:val="%6."/>
      <w:lvlJc w:val="left"/>
      <w:pPr>
        <w:tabs>
          <w:tab w:val="num" w:pos="993"/>
        </w:tabs>
        <w:ind w:left="993" w:hanging="283"/>
      </w:pPr>
    </w:lvl>
    <w:lvl w:ilvl="6">
      <w:start w:val="1"/>
      <w:numFmt w:val="decimal"/>
      <w:lvlText w:val="%7."/>
      <w:lvlJc w:val="left"/>
      <w:pPr>
        <w:tabs>
          <w:tab w:val="num" w:pos="1276"/>
        </w:tabs>
        <w:ind w:left="1276" w:hanging="283"/>
      </w:pPr>
    </w:lvl>
    <w:lvl w:ilvl="7">
      <w:start w:val="1"/>
      <w:numFmt w:val="decimal"/>
      <w:lvlText w:val="%8."/>
      <w:lvlJc w:val="left"/>
      <w:pPr>
        <w:tabs>
          <w:tab w:val="num" w:pos="1560"/>
        </w:tabs>
        <w:ind w:left="1560" w:hanging="283"/>
      </w:pPr>
    </w:lvl>
    <w:lvl w:ilvl="8">
      <w:start w:val="1"/>
      <w:numFmt w:val="decimal"/>
      <w:lvlText w:val="%9."/>
      <w:lvlJc w:val="left"/>
      <w:pPr>
        <w:tabs>
          <w:tab w:val="num" w:pos="1843"/>
        </w:tabs>
        <w:ind w:left="1843" w:hanging="283"/>
      </w:pPr>
    </w:lvl>
  </w:abstractNum>
  <w:abstractNum w:abstractNumId="24" w15:restartNumberingAfterBreak="0">
    <w:nsid w:val="49C8353F"/>
    <w:multiLevelType w:val="multilevel"/>
    <w:tmpl w:val="5F722A16"/>
    <w:lvl w:ilvl="0">
      <w:start w:val="1"/>
      <w:numFmt w:val="lowerLetter"/>
      <w:lvlText w:val="%1)"/>
      <w:lvlJc w:val="left"/>
      <w:pPr>
        <w:tabs>
          <w:tab w:val="num" w:pos="720"/>
        </w:tabs>
        <w:ind w:left="720" w:hanging="360"/>
      </w:pPr>
      <w:rPr>
        <w:rFonts w:ascii="Arial" w:hAnsi="Arial" w:cs="Arial" w:hint="default"/>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BA736B"/>
    <w:multiLevelType w:val="hybridMultilevel"/>
    <w:tmpl w:val="A8F68EB0"/>
    <w:lvl w:ilvl="0" w:tplc="86D29CF6">
      <w:start w:val="1"/>
      <w:numFmt w:val="decimal"/>
      <w:lvlText w:val="%1."/>
      <w:lvlJc w:val="left"/>
      <w:pPr>
        <w:tabs>
          <w:tab w:val="num" w:pos="720"/>
        </w:tabs>
        <w:ind w:left="72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220FDA"/>
    <w:multiLevelType w:val="multilevel"/>
    <w:tmpl w:val="88BAC4F4"/>
    <w:lvl w:ilvl="0">
      <w:start w:val="5"/>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3169B6"/>
    <w:multiLevelType w:val="hybridMultilevel"/>
    <w:tmpl w:val="55A4EF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D3D72"/>
    <w:multiLevelType w:val="multilevel"/>
    <w:tmpl w:val="32044B7A"/>
    <w:lvl w:ilvl="0">
      <w:start w:val="5"/>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01A5C"/>
    <w:multiLevelType w:val="multilevel"/>
    <w:tmpl w:val="6D0CEF66"/>
    <w:lvl w:ilvl="0">
      <w:start w:val="1"/>
      <w:numFmt w:val="decimal"/>
      <w:lvlText w:val="%1)"/>
      <w:lvlJc w:val="left"/>
      <w:pPr>
        <w:tabs>
          <w:tab w:val="num" w:pos="643"/>
        </w:tabs>
        <w:ind w:left="643" w:hanging="283"/>
      </w:pPr>
      <w:rPr>
        <w:rFonts w:ascii="Arial" w:hAnsi="Arial" w:hint="default"/>
        <w:b w:val="0"/>
        <w:i w:val="0"/>
        <w:sz w:val="22"/>
        <w:szCs w:val="22"/>
        <w:u w:val="none"/>
      </w:rPr>
    </w:lvl>
    <w:lvl w:ilvl="1">
      <w:start w:val="1"/>
      <w:numFmt w:val="decimal"/>
      <w:lvlText w:val="%2."/>
      <w:lvlJc w:val="left"/>
      <w:pPr>
        <w:tabs>
          <w:tab w:val="num" w:pos="1440"/>
        </w:tabs>
        <w:ind w:left="1440" w:hanging="360"/>
      </w:pPr>
      <w:rPr>
        <w:rFonts w:ascii="Arial" w:hAnsi="Arial" w:cs="Arial" w:hint="default"/>
        <w:color w:val="auto"/>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4557CE"/>
    <w:multiLevelType w:val="multilevel"/>
    <w:tmpl w:val="CB203BD8"/>
    <w:lvl w:ilvl="0">
      <w:start w:val="3"/>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55647A"/>
    <w:multiLevelType w:val="multilevel"/>
    <w:tmpl w:val="9D8CA0D4"/>
    <w:lvl w:ilvl="0">
      <w:start w:val="2"/>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97D41"/>
    <w:multiLevelType w:val="hybridMultilevel"/>
    <w:tmpl w:val="10A4C4A4"/>
    <w:lvl w:ilvl="0" w:tplc="C2747E1E">
      <w:start w:val="3"/>
      <w:numFmt w:val="decimal"/>
      <w:lvlText w:val="%1)"/>
      <w:lvlJc w:val="left"/>
      <w:pPr>
        <w:tabs>
          <w:tab w:val="num" w:pos="643"/>
        </w:tabs>
        <w:ind w:left="643" w:hanging="283"/>
      </w:pPr>
      <w:rPr>
        <w:rFonts w:ascii="Arial" w:hAnsi="Arial"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794985"/>
    <w:multiLevelType w:val="hybridMultilevel"/>
    <w:tmpl w:val="D8F6FB32"/>
    <w:lvl w:ilvl="0" w:tplc="5FB2A75A">
      <w:start w:val="1"/>
      <w:numFmt w:val="decimal"/>
      <w:lvlText w:val="%1."/>
      <w:lvlJc w:val="left"/>
      <w:pPr>
        <w:tabs>
          <w:tab w:val="num" w:pos="1440"/>
        </w:tabs>
        <w:ind w:left="1440" w:hanging="360"/>
      </w:pPr>
      <w:rPr>
        <w:rFonts w:ascii="Arial" w:hAnsi="Arial" w:cs="Arial" w:hint="default"/>
        <w:sz w:val="22"/>
        <w:szCs w:val="22"/>
      </w:rPr>
    </w:lvl>
    <w:lvl w:ilvl="1" w:tplc="0E46E72E">
      <w:start w:val="1"/>
      <w:numFmt w:val="decimal"/>
      <w:lvlText w:val="%2)"/>
      <w:lvlJc w:val="left"/>
      <w:pPr>
        <w:tabs>
          <w:tab w:val="num" w:pos="1363"/>
        </w:tabs>
        <w:ind w:left="1363" w:hanging="283"/>
      </w:pPr>
      <w:rPr>
        <w:rFonts w:ascii="Arial" w:hAnsi="Arial"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D120ACA"/>
    <w:multiLevelType w:val="multilevel"/>
    <w:tmpl w:val="8BBE5AC2"/>
    <w:lvl w:ilvl="0">
      <w:start w:val="3"/>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A3250"/>
    <w:multiLevelType w:val="multilevel"/>
    <w:tmpl w:val="3356F6F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024ADC"/>
    <w:multiLevelType w:val="hybridMultilevel"/>
    <w:tmpl w:val="55CCF3BC"/>
    <w:lvl w:ilvl="0" w:tplc="9F368976">
      <w:start w:val="1"/>
      <w:numFmt w:val="decimal"/>
      <w:lvlText w:val="%1)"/>
      <w:lvlJc w:val="left"/>
      <w:pPr>
        <w:tabs>
          <w:tab w:val="num" w:pos="1363"/>
        </w:tabs>
        <w:ind w:left="1363" w:hanging="283"/>
      </w:pPr>
      <w:rPr>
        <w:rFonts w:ascii="Arial" w:hAnsi="Arial"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99672C"/>
    <w:multiLevelType w:val="hybridMultilevel"/>
    <w:tmpl w:val="1D50CEBE"/>
    <w:lvl w:ilvl="0" w:tplc="0C624D76">
      <w:start w:val="3"/>
      <w:numFmt w:val="decimal"/>
      <w:lvlText w:val="%1."/>
      <w:lvlJc w:val="left"/>
      <w:pPr>
        <w:tabs>
          <w:tab w:val="num" w:pos="1080"/>
        </w:tabs>
        <w:ind w:left="1080" w:hanging="360"/>
      </w:pPr>
      <w:rPr>
        <w:rFonts w:ascii="Arial" w:hAnsi="Arial" w:cs="Arial" w:hint="default"/>
        <w:sz w:val="22"/>
        <w:szCs w:val="22"/>
      </w:rPr>
    </w:lvl>
    <w:lvl w:ilvl="1" w:tplc="95EC23D2">
      <w:start w:val="1"/>
      <w:numFmt w:val="decimal"/>
      <w:lvlText w:val="%2)"/>
      <w:lvlJc w:val="left"/>
      <w:pPr>
        <w:tabs>
          <w:tab w:val="num" w:pos="1363"/>
        </w:tabs>
        <w:ind w:left="1363" w:hanging="283"/>
      </w:pPr>
      <w:rPr>
        <w:rFonts w:ascii="Arial" w:hAnsi="Arial"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1B5424"/>
    <w:multiLevelType w:val="hybridMultilevel"/>
    <w:tmpl w:val="5268EC38"/>
    <w:lvl w:ilvl="0" w:tplc="A3569610">
      <w:start w:val="3"/>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673A37"/>
    <w:multiLevelType w:val="multilevel"/>
    <w:tmpl w:val="E088574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142641"/>
    <w:multiLevelType w:val="multilevel"/>
    <w:tmpl w:val="90D01B14"/>
    <w:lvl w:ilvl="0">
      <w:start w:val="1"/>
      <w:numFmt w:val="decimal"/>
      <w:lvlText w:val="%1)"/>
      <w:lvlJc w:val="left"/>
      <w:pPr>
        <w:tabs>
          <w:tab w:val="num" w:pos="643"/>
        </w:tabs>
        <w:ind w:left="643" w:hanging="283"/>
      </w:pPr>
      <w:rPr>
        <w:rFonts w:ascii="Arial" w:hAnsi="Arial" w:hint="default"/>
        <w:b w:val="0"/>
        <w:i w:val="0"/>
        <w:sz w:val="22"/>
        <w:szCs w:val="22"/>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EB4402"/>
    <w:multiLevelType w:val="hybridMultilevel"/>
    <w:tmpl w:val="BAA4A50C"/>
    <w:lvl w:ilvl="0" w:tplc="68227CF0">
      <w:start w:val="1"/>
      <w:numFmt w:val="decimal"/>
      <w:lvlText w:val="%1)"/>
      <w:lvlJc w:val="left"/>
      <w:pPr>
        <w:tabs>
          <w:tab w:val="num" w:pos="643"/>
        </w:tabs>
        <w:ind w:left="643" w:hanging="283"/>
      </w:pPr>
      <w:rPr>
        <w:rFonts w:ascii="Arial" w:hAnsi="Arial" w:cs="Arial"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5"/>
  </w:num>
  <w:num w:numId="5">
    <w:abstractNumId w:val="41"/>
  </w:num>
  <w:num w:numId="6">
    <w:abstractNumId w:val="38"/>
  </w:num>
  <w:num w:numId="7">
    <w:abstractNumId w:val="40"/>
  </w:num>
  <w:num w:numId="8">
    <w:abstractNumId w:val="17"/>
  </w:num>
  <w:num w:numId="9">
    <w:abstractNumId w:val="4"/>
  </w:num>
  <w:num w:numId="10">
    <w:abstractNumId w:val="9"/>
  </w:num>
  <w:num w:numId="11">
    <w:abstractNumId w:val="24"/>
  </w:num>
  <w:num w:numId="12">
    <w:abstractNumId w:val="35"/>
  </w:num>
  <w:num w:numId="13">
    <w:abstractNumId w:val="31"/>
  </w:num>
  <w:num w:numId="14">
    <w:abstractNumId w:val="34"/>
  </w:num>
  <w:num w:numId="15">
    <w:abstractNumId w:val="8"/>
  </w:num>
  <w:num w:numId="16">
    <w:abstractNumId w:val="39"/>
  </w:num>
  <w:num w:numId="17">
    <w:abstractNumId w:val="2"/>
  </w:num>
  <w:num w:numId="18">
    <w:abstractNumId w:val="30"/>
  </w:num>
  <w:num w:numId="19">
    <w:abstractNumId w:val="12"/>
  </w:num>
  <w:num w:numId="20">
    <w:abstractNumId w:val="28"/>
  </w:num>
  <w:num w:numId="21">
    <w:abstractNumId w:val="13"/>
  </w:num>
  <w:num w:numId="22">
    <w:abstractNumId w:val="19"/>
  </w:num>
  <w:num w:numId="23">
    <w:abstractNumId w:val="10"/>
  </w:num>
  <w:num w:numId="24">
    <w:abstractNumId w:val="29"/>
  </w:num>
  <w:num w:numId="25">
    <w:abstractNumId w:val="22"/>
  </w:num>
  <w:num w:numId="26">
    <w:abstractNumId w:val="6"/>
  </w:num>
  <w:num w:numId="27">
    <w:abstractNumId w:val="32"/>
  </w:num>
  <w:num w:numId="28">
    <w:abstractNumId w:val="18"/>
  </w:num>
  <w:num w:numId="29">
    <w:abstractNumId w:val="21"/>
  </w:num>
  <w:num w:numId="30">
    <w:abstractNumId w:val="14"/>
  </w:num>
  <w:num w:numId="31">
    <w:abstractNumId w:val="7"/>
  </w:num>
  <w:num w:numId="32">
    <w:abstractNumId w:val="33"/>
  </w:num>
  <w:num w:numId="33">
    <w:abstractNumId w:val="26"/>
  </w:num>
  <w:num w:numId="34">
    <w:abstractNumId w:val="36"/>
  </w:num>
  <w:num w:numId="35">
    <w:abstractNumId w:val="25"/>
  </w:num>
  <w:num w:numId="36">
    <w:abstractNumId w:val="37"/>
  </w:num>
  <w:num w:numId="37">
    <w:abstractNumId w:val="15"/>
  </w:num>
  <w:num w:numId="38">
    <w:abstractNumId w:val="20"/>
  </w:num>
  <w:num w:numId="39">
    <w:abstractNumId w:val="3"/>
  </w:num>
  <w:num w:numId="40">
    <w:abstractNumId w:val="27"/>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3A"/>
    <w:rsid w:val="00037CF5"/>
    <w:rsid w:val="000A7966"/>
    <w:rsid w:val="000C48F2"/>
    <w:rsid w:val="001A3D1C"/>
    <w:rsid w:val="001B7992"/>
    <w:rsid w:val="001D55FB"/>
    <w:rsid w:val="001E37BE"/>
    <w:rsid w:val="002445B5"/>
    <w:rsid w:val="0028300A"/>
    <w:rsid w:val="00322155"/>
    <w:rsid w:val="00340FA6"/>
    <w:rsid w:val="0037431A"/>
    <w:rsid w:val="004649D3"/>
    <w:rsid w:val="004712DA"/>
    <w:rsid w:val="004B7228"/>
    <w:rsid w:val="004F749D"/>
    <w:rsid w:val="00533302"/>
    <w:rsid w:val="00556647"/>
    <w:rsid w:val="00670900"/>
    <w:rsid w:val="006C62AF"/>
    <w:rsid w:val="00714346"/>
    <w:rsid w:val="007211DE"/>
    <w:rsid w:val="007234A8"/>
    <w:rsid w:val="00731C0F"/>
    <w:rsid w:val="007443C8"/>
    <w:rsid w:val="0074706C"/>
    <w:rsid w:val="0074782E"/>
    <w:rsid w:val="007C1886"/>
    <w:rsid w:val="007C53F2"/>
    <w:rsid w:val="007E124C"/>
    <w:rsid w:val="008B42DC"/>
    <w:rsid w:val="008C7539"/>
    <w:rsid w:val="00917E11"/>
    <w:rsid w:val="00955057"/>
    <w:rsid w:val="009620FB"/>
    <w:rsid w:val="00962B08"/>
    <w:rsid w:val="009B74DF"/>
    <w:rsid w:val="00A31990"/>
    <w:rsid w:val="00A40285"/>
    <w:rsid w:val="00A63F18"/>
    <w:rsid w:val="00AB1A2E"/>
    <w:rsid w:val="00B37E12"/>
    <w:rsid w:val="00B42C97"/>
    <w:rsid w:val="00B86DCE"/>
    <w:rsid w:val="00C7687E"/>
    <w:rsid w:val="00C82DED"/>
    <w:rsid w:val="00CD7195"/>
    <w:rsid w:val="00CE5003"/>
    <w:rsid w:val="00D02F6A"/>
    <w:rsid w:val="00D04C3A"/>
    <w:rsid w:val="00D17064"/>
    <w:rsid w:val="00D35BE5"/>
    <w:rsid w:val="00D7098C"/>
    <w:rsid w:val="00D75B89"/>
    <w:rsid w:val="00DA1959"/>
    <w:rsid w:val="00DB5D69"/>
    <w:rsid w:val="00DB72BD"/>
    <w:rsid w:val="00E33A79"/>
    <w:rsid w:val="00E426AF"/>
    <w:rsid w:val="00E920E2"/>
    <w:rsid w:val="00EE6B31"/>
    <w:rsid w:val="00F01264"/>
    <w:rsid w:val="00F1328F"/>
    <w:rsid w:val="00FC3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B80AB-3469-4A4F-89DF-57DFB8C3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C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D04C3A"/>
    <w:rPr>
      <w:rFonts w:cs="Times New Roman"/>
      <w:sz w:val="16"/>
      <w:szCs w:val="16"/>
    </w:rPr>
  </w:style>
  <w:style w:type="paragraph" w:styleId="Tekstkomentarza">
    <w:name w:val="annotation text"/>
    <w:basedOn w:val="Normalny"/>
    <w:link w:val="TekstkomentarzaZnak"/>
    <w:uiPriority w:val="99"/>
    <w:semiHidden/>
    <w:rsid w:val="00D04C3A"/>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D04C3A"/>
    <w:rPr>
      <w:rFonts w:ascii="Times New Roman" w:eastAsia="Times New Roman" w:hAnsi="Times New Roman" w:cs="Times New Roman"/>
      <w:sz w:val="20"/>
      <w:szCs w:val="20"/>
      <w:lang w:val="x-none" w:eastAsia="pl-PL"/>
    </w:rPr>
  </w:style>
  <w:style w:type="paragraph" w:styleId="Tekstpodstawowy">
    <w:name w:val="Body Text"/>
    <w:basedOn w:val="Normalny"/>
    <w:link w:val="TekstpodstawowyZnak"/>
    <w:uiPriority w:val="99"/>
    <w:rsid w:val="00D04C3A"/>
    <w:pPr>
      <w:spacing w:after="0" w:line="240" w:lineRule="auto"/>
    </w:pPr>
    <w:rPr>
      <w:rFonts w:ascii="Times New Roman" w:eastAsia="Times New Roman" w:hAnsi="Times New Roman" w:cs="Times New Roman"/>
      <w:sz w:val="20"/>
      <w:szCs w:val="20"/>
      <w:lang w:val="x-none" w:eastAsia="pl-PL"/>
    </w:rPr>
  </w:style>
  <w:style w:type="character" w:customStyle="1" w:styleId="TekstpodstawowyZnak">
    <w:name w:val="Tekst podstawowy Znak"/>
    <w:basedOn w:val="Domylnaczcionkaakapitu"/>
    <w:link w:val="Tekstpodstawowy"/>
    <w:uiPriority w:val="99"/>
    <w:rsid w:val="00D04C3A"/>
    <w:rPr>
      <w:rFonts w:ascii="Times New Roman" w:eastAsia="Times New Roman" w:hAnsi="Times New Roman" w:cs="Times New Roman"/>
      <w:sz w:val="20"/>
      <w:szCs w:val="20"/>
      <w:lang w:val="x-none" w:eastAsia="pl-PL"/>
    </w:rPr>
  </w:style>
  <w:style w:type="paragraph" w:styleId="NormalnyWeb">
    <w:name w:val="Normal (Web)"/>
    <w:basedOn w:val="Normalny"/>
    <w:uiPriority w:val="99"/>
    <w:rsid w:val="00D04C3A"/>
    <w:p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WW-Zwykytekst">
    <w:name w:val="WW-Zwykły tekst"/>
    <w:basedOn w:val="Normalny"/>
    <w:rsid w:val="00D04C3A"/>
    <w:pPr>
      <w:widowControl w:val="0"/>
      <w:suppressAutoHyphens/>
      <w:spacing w:after="0" w:line="240" w:lineRule="auto"/>
    </w:pPr>
    <w:rPr>
      <w:rFonts w:ascii="Courier New" w:eastAsia="Arial Unicode MS" w:hAnsi="Courier New" w:cs="Times New Roman"/>
      <w:sz w:val="24"/>
      <w:szCs w:val="24"/>
    </w:rPr>
  </w:style>
  <w:style w:type="paragraph" w:customStyle="1" w:styleId="WW-Tekstpodstawowy3">
    <w:name w:val="WW-Tekst podstawowy 3"/>
    <w:basedOn w:val="Normalny"/>
    <w:rsid w:val="00D04C3A"/>
    <w:pPr>
      <w:widowControl w:val="0"/>
      <w:suppressAutoHyphens/>
      <w:spacing w:after="0" w:line="240" w:lineRule="auto"/>
      <w:jc w:val="both"/>
    </w:pPr>
    <w:rPr>
      <w:rFonts w:ascii="Arial" w:eastAsia="Arial Unicode MS" w:hAnsi="Arial" w:cs="Times New Roman"/>
      <w:szCs w:val="24"/>
    </w:rPr>
  </w:style>
  <w:style w:type="character" w:customStyle="1" w:styleId="txt-new">
    <w:name w:val="txt-new"/>
    <w:basedOn w:val="Domylnaczcionkaakapitu"/>
    <w:rsid w:val="00D04C3A"/>
  </w:style>
  <w:style w:type="paragraph" w:styleId="Tekstdymka">
    <w:name w:val="Balloon Text"/>
    <w:basedOn w:val="Normalny"/>
    <w:link w:val="TekstdymkaZnak"/>
    <w:uiPriority w:val="99"/>
    <w:semiHidden/>
    <w:unhideWhenUsed/>
    <w:rsid w:val="00D04C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C3A"/>
    <w:rPr>
      <w:rFonts w:ascii="Tahoma" w:hAnsi="Tahoma" w:cs="Tahoma"/>
      <w:sz w:val="16"/>
      <w:szCs w:val="16"/>
    </w:rPr>
  </w:style>
  <w:style w:type="paragraph" w:styleId="Akapitzlist">
    <w:name w:val="List Paragraph"/>
    <w:basedOn w:val="Normalny"/>
    <w:uiPriority w:val="34"/>
    <w:qFormat/>
    <w:rsid w:val="00EE6B31"/>
    <w:pPr>
      <w:ind w:left="720"/>
      <w:contextualSpacing/>
    </w:pPr>
  </w:style>
  <w:style w:type="paragraph" w:styleId="Nagwek">
    <w:name w:val="header"/>
    <w:basedOn w:val="Normalny"/>
    <w:link w:val="NagwekZnak"/>
    <w:uiPriority w:val="99"/>
    <w:unhideWhenUsed/>
    <w:rsid w:val="000A7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966"/>
  </w:style>
  <w:style w:type="paragraph" w:styleId="Stopka">
    <w:name w:val="footer"/>
    <w:basedOn w:val="Normalny"/>
    <w:link w:val="StopkaZnak"/>
    <w:uiPriority w:val="99"/>
    <w:unhideWhenUsed/>
    <w:rsid w:val="000A7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9039-CE73-4FFA-BDFB-F3545709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6560</Words>
  <Characters>39363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Justyński</dc:creator>
  <cp:lastModifiedBy>Maciej Zimny</cp:lastModifiedBy>
  <cp:revision>19</cp:revision>
  <cp:lastPrinted>2016-05-04T05:39:00Z</cp:lastPrinted>
  <dcterms:created xsi:type="dcterms:W3CDTF">2016-04-25T09:41:00Z</dcterms:created>
  <dcterms:modified xsi:type="dcterms:W3CDTF">2016-05-04T05:39:00Z</dcterms:modified>
</cp:coreProperties>
</file>