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97" w:rsidRPr="00823697" w:rsidRDefault="00823697" w:rsidP="00823697">
      <w:pPr>
        <w:spacing w:after="0" w:line="240" w:lineRule="auto"/>
        <w:ind w:left="-709" w:firstLine="708"/>
        <w:rPr>
          <w:rFonts w:ascii="Arial" w:eastAsia="Times New Roman" w:hAnsi="Arial" w:cs="Arial"/>
          <w:lang w:eastAsia="pl-PL"/>
        </w:rPr>
      </w:pPr>
      <w:r w:rsidRPr="00823697">
        <w:rPr>
          <w:rFonts w:ascii="Arial" w:eastAsia="Times New Roman" w:hAnsi="Arial" w:cs="Arial"/>
          <w:lang w:eastAsia="pl-PL"/>
        </w:rPr>
        <w:t>PN/1/2017</w:t>
      </w:r>
    </w:p>
    <w:p w:rsidR="00823697" w:rsidRPr="00823697" w:rsidRDefault="00096B96" w:rsidP="00823697">
      <w:pPr>
        <w:spacing w:after="0" w:line="240" w:lineRule="auto"/>
        <w:ind w:left="495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Tczew, dnia </w:t>
      </w:r>
      <w:r w:rsidR="00FC1D30">
        <w:rPr>
          <w:rFonts w:ascii="Arial" w:eastAsia="Times New Roman" w:hAnsi="Arial" w:cs="Arial"/>
          <w:lang w:eastAsia="pl-PL"/>
        </w:rPr>
        <w:t>25</w:t>
      </w:r>
      <w:r w:rsidR="00823697" w:rsidRPr="00823697">
        <w:rPr>
          <w:rFonts w:ascii="Arial" w:eastAsia="Times New Roman" w:hAnsi="Arial" w:cs="Arial"/>
          <w:lang w:eastAsia="pl-PL"/>
        </w:rPr>
        <w:t>.07.2017 r.</w:t>
      </w:r>
    </w:p>
    <w:p w:rsidR="00823697" w:rsidRPr="00823697" w:rsidRDefault="00823697" w:rsidP="00823697">
      <w:pPr>
        <w:spacing w:after="0" w:line="240" w:lineRule="auto"/>
        <w:ind w:left="4956"/>
        <w:jc w:val="both"/>
        <w:rPr>
          <w:rFonts w:ascii="Arial" w:eastAsia="Times New Roman" w:hAnsi="Arial" w:cs="Arial"/>
          <w:lang w:eastAsia="pl-PL"/>
        </w:rPr>
      </w:pPr>
    </w:p>
    <w:p w:rsidR="00823697" w:rsidRPr="00823697" w:rsidRDefault="00823697" w:rsidP="00823697">
      <w:pPr>
        <w:spacing w:after="0" w:line="240" w:lineRule="auto"/>
        <w:rPr>
          <w:rFonts w:ascii="Calibri" w:eastAsia="Calibri" w:hAnsi="Calibri" w:cs="Times New Roman"/>
          <w:b/>
        </w:rPr>
      </w:pPr>
      <w:r w:rsidRPr="00823697">
        <w:rPr>
          <w:rFonts w:ascii="Calibri" w:eastAsia="Calibri" w:hAnsi="Calibri" w:cs="Times New Roman"/>
          <w:b/>
        </w:rPr>
        <w:tab/>
      </w:r>
      <w:r w:rsidRPr="00823697">
        <w:rPr>
          <w:rFonts w:ascii="Calibri" w:eastAsia="Calibri" w:hAnsi="Calibri" w:cs="Times New Roman"/>
          <w:b/>
        </w:rPr>
        <w:tab/>
      </w:r>
      <w:r w:rsidRPr="00823697">
        <w:rPr>
          <w:rFonts w:ascii="Calibri" w:eastAsia="Calibri" w:hAnsi="Calibri" w:cs="Times New Roman"/>
          <w:b/>
        </w:rPr>
        <w:tab/>
      </w:r>
      <w:r w:rsidRPr="00823697">
        <w:rPr>
          <w:rFonts w:ascii="Calibri" w:eastAsia="Calibri" w:hAnsi="Calibri" w:cs="Times New Roman"/>
          <w:b/>
        </w:rPr>
        <w:tab/>
      </w:r>
      <w:r w:rsidRPr="00823697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Pr="00823697">
        <w:rPr>
          <w:rFonts w:ascii="Calibri" w:eastAsia="Calibri" w:hAnsi="Calibri" w:cs="Times New Roman"/>
          <w:b/>
        </w:rPr>
        <w:t>Do wszystkich wykonawców</w:t>
      </w:r>
    </w:p>
    <w:p w:rsidR="00823697" w:rsidRPr="00823697" w:rsidRDefault="00823697" w:rsidP="00823697">
      <w:pPr>
        <w:spacing w:after="0" w:line="240" w:lineRule="auto"/>
        <w:rPr>
          <w:rFonts w:ascii="Calibri" w:eastAsia="Calibri" w:hAnsi="Calibri" w:cs="Times New Roman"/>
        </w:rPr>
      </w:pPr>
      <w:r w:rsidRPr="00823697">
        <w:rPr>
          <w:rFonts w:ascii="Calibri" w:eastAsia="Calibri" w:hAnsi="Calibri" w:cs="Times New Roman"/>
          <w:b/>
        </w:rPr>
        <w:tab/>
      </w:r>
      <w:r w:rsidRPr="00823697">
        <w:rPr>
          <w:rFonts w:ascii="Calibri" w:eastAsia="Calibri" w:hAnsi="Calibri" w:cs="Times New Roman"/>
          <w:b/>
        </w:rPr>
        <w:tab/>
      </w:r>
      <w:r w:rsidRPr="00823697">
        <w:rPr>
          <w:rFonts w:ascii="Calibri" w:eastAsia="Calibri" w:hAnsi="Calibri" w:cs="Times New Roman"/>
          <w:b/>
        </w:rPr>
        <w:tab/>
      </w:r>
      <w:r w:rsidRPr="00823697">
        <w:rPr>
          <w:rFonts w:ascii="Calibri" w:eastAsia="Calibri" w:hAnsi="Calibri" w:cs="Times New Roman"/>
          <w:b/>
        </w:rPr>
        <w:tab/>
      </w:r>
      <w:r w:rsidRPr="00823697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Pr="00823697">
        <w:rPr>
          <w:rFonts w:ascii="Calibri" w:eastAsia="Calibri" w:hAnsi="Calibri" w:cs="Times New Roman"/>
          <w:b/>
        </w:rPr>
        <w:t>ubiegających się o zamówienie</w:t>
      </w:r>
    </w:p>
    <w:p w:rsidR="00823697" w:rsidRPr="00823697" w:rsidRDefault="00823697" w:rsidP="00823697">
      <w:pPr>
        <w:spacing w:after="0" w:line="240" w:lineRule="auto"/>
        <w:ind w:left="4248"/>
        <w:jc w:val="both"/>
        <w:rPr>
          <w:rFonts w:ascii="Arial" w:eastAsia="Times New Roman" w:hAnsi="Arial" w:cs="Arial"/>
          <w:lang w:eastAsia="pl-PL"/>
        </w:rPr>
      </w:pPr>
    </w:p>
    <w:p w:rsidR="00823697" w:rsidRPr="00823697" w:rsidRDefault="00823697" w:rsidP="0082369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82369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Dotyczy: postępowania pn. </w:t>
      </w:r>
      <w:r w:rsidRPr="00823697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Projektowanie i budowa hali dojrzewania </w:t>
      </w:r>
      <w:proofErr w:type="spellStart"/>
      <w:r w:rsidRPr="00823697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stabilizatu</w:t>
      </w:r>
      <w:proofErr w:type="spellEnd"/>
      <w:r w:rsidRPr="00823697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wraz z instalacją oczyszczania powietrza na terenie Regionalnego Zakładu Unieszkodliwiania Odpadów w Tczewie przy ul. Rokickiej 5A.</w:t>
      </w:r>
      <w:r w:rsidRPr="0082369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 </w:t>
      </w:r>
    </w:p>
    <w:p w:rsidR="00823697" w:rsidRPr="00823697" w:rsidRDefault="00823697" w:rsidP="008236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23697" w:rsidRPr="00823697" w:rsidRDefault="00823697" w:rsidP="008236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23697" w:rsidRPr="00823697" w:rsidRDefault="00823697" w:rsidP="008236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3697">
        <w:rPr>
          <w:rFonts w:ascii="Arial" w:eastAsia="Times New Roman" w:hAnsi="Arial" w:cs="Arial"/>
          <w:sz w:val="20"/>
          <w:szCs w:val="20"/>
          <w:lang w:eastAsia="pl-PL"/>
        </w:rPr>
        <w:t xml:space="preserve">Zgodnie z dyspozycją art. 38 ust. 2 </w:t>
      </w:r>
      <w:bookmarkStart w:id="0" w:name="_GoBack"/>
      <w:bookmarkEnd w:id="0"/>
      <w:r w:rsidRPr="00823697">
        <w:rPr>
          <w:rFonts w:ascii="Arial" w:eastAsia="Times New Roman" w:hAnsi="Arial" w:cs="Arial"/>
          <w:sz w:val="20"/>
          <w:szCs w:val="20"/>
          <w:lang w:eastAsia="pl-PL"/>
        </w:rPr>
        <w:t>ustawy z dnia 29 stycznia 2004 r. Prawo zamówień publicznych (tekst jednolity Dz. U. z 2015 r.  poz. 2164 z późniejszymi zmianami)  Zamawiający</w:t>
      </w:r>
      <w:r w:rsidRPr="00823697">
        <w:rPr>
          <w:rFonts w:ascii="Calibri" w:eastAsia="Calibri" w:hAnsi="Calibri" w:cs="Times New Roman"/>
        </w:rPr>
        <w:t xml:space="preserve"> </w:t>
      </w:r>
      <w:r w:rsidRPr="00823697">
        <w:rPr>
          <w:rFonts w:ascii="Arial" w:eastAsia="Times New Roman" w:hAnsi="Arial" w:cs="Arial"/>
          <w:sz w:val="20"/>
          <w:szCs w:val="20"/>
          <w:lang w:eastAsia="pl-PL"/>
        </w:rPr>
        <w:t>udziela odpowiedzi na pytania Wykonawców, które wpłynęły do Zamawiającego:</w:t>
      </w:r>
    </w:p>
    <w:p w:rsidR="002F4B5A" w:rsidRDefault="002F4B5A" w:rsidP="00B47C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1"/>
          <w:u w:val="single"/>
        </w:rPr>
      </w:pPr>
    </w:p>
    <w:p w:rsidR="002F4B5A" w:rsidRPr="00823697" w:rsidRDefault="002F4B5A" w:rsidP="00B47C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1"/>
          <w:sz w:val="20"/>
          <w:szCs w:val="20"/>
          <w:u w:val="single"/>
        </w:rPr>
      </w:pPr>
    </w:p>
    <w:p w:rsidR="0054433F" w:rsidRPr="001A19C9" w:rsidRDefault="0054433F" w:rsidP="00B47C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A19C9">
        <w:rPr>
          <w:rFonts w:ascii="Arial" w:hAnsi="Arial" w:cs="Arial"/>
          <w:sz w:val="20"/>
          <w:szCs w:val="20"/>
          <w:u w:val="single"/>
        </w:rPr>
        <w:t>Pytanie nr 1:</w:t>
      </w:r>
    </w:p>
    <w:p w:rsidR="00096B96" w:rsidRPr="001A19C9" w:rsidRDefault="00096B96" w:rsidP="00096B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19C9">
        <w:rPr>
          <w:rFonts w:ascii="Arial" w:hAnsi="Arial" w:cs="Arial"/>
          <w:sz w:val="20"/>
          <w:szCs w:val="20"/>
        </w:rPr>
        <w:t xml:space="preserve">Zgodnie z SIWZ „istotne postanowienia umowy w sprawie zamówienia publicznego (Projekt umowy)” paragraf 25 pkt 4 Wykonawca musi ponosić koszty badań i analiz, które potwierdzają osiągnięcie efektu technologicznego. Ze względu na to, że przedstawione w PFU stężenia substancji zawartych w powietrzu za </w:t>
      </w:r>
      <w:proofErr w:type="spellStart"/>
      <w:r w:rsidRPr="001A19C9">
        <w:rPr>
          <w:rFonts w:ascii="Arial" w:hAnsi="Arial" w:cs="Arial"/>
          <w:sz w:val="20"/>
          <w:szCs w:val="20"/>
        </w:rPr>
        <w:t>biofiltrem</w:t>
      </w:r>
      <w:proofErr w:type="spellEnd"/>
      <w:r w:rsidRPr="001A19C9">
        <w:rPr>
          <w:rFonts w:ascii="Arial" w:hAnsi="Arial" w:cs="Arial"/>
          <w:sz w:val="20"/>
          <w:szCs w:val="20"/>
        </w:rPr>
        <w:t xml:space="preserve"> są na bardzo niskim poziomie, często poniżej dolnego zakresu oznaczalności w obecnie stosowanych badaniach laboratoryjnych, oferty cenowe przygotowane przez akredytowane laboratoria badawcze są na bardzo wysokim poziomie tj. 100 000 zł lub więcej.</w:t>
      </w:r>
    </w:p>
    <w:p w:rsidR="00096B96" w:rsidRPr="001A19C9" w:rsidRDefault="00096B96" w:rsidP="00096B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19C9">
        <w:rPr>
          <w:rFonts w:ascii="Arial" w:hAnsi="Arial" w:cs="Arial"/>
          <w:sz w:val="20"/>
          <w:szCs w:val="20"/>
        </w:rPr>
        <w:t>Prosimy o sprecyzowanie jakich badań oczekują Państwo celem potwierdzenia osiągnięcia efektu technologicznego czy być może wystarczający będzie pomiar podstawowych substancji tj. amoniaku, siarkowodoru oraz lotnych związków organicznych?</w:t>
      </w:r>
    </w:p>
    <w:p w:rsidR="00096B96" w:rsidRDefault="00096B96" w:rsidP="00B47C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1"/>
          <w:sz w:val="20"/>
          <w:szCs w:val="20"/>
          <w:u w:val="single"/>
        </w:rPr>
      </w:pPr>
    </w:p>
    <w:p w:rsidR="002F4B5A" w:rsidRPr="00823697" w:rsidRDefault="002F4B5A" w:rsidP="006663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color w:val="424242"/>
          <w:sz w:val="20"/>
          <w:szCs w:val="20"/>
        </w:rPr>
      </w:pPr>
    </w:p>
    <w:p w:rsidR="00D60400" w:rsidRPr="00823697" w:rsidRDefault="00D60400" w:rsidP="00D60400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424242"/>
          <w:sz w:val="20"/>
          <w:szCs w:val="20"/>
          <w:u w:val="single"/>
        </w:rPr>
      </w:pPr>
      <w:r w:rsidRPr="00823697">
        <w:rPr>
          <w:rFonts w:ascii="Arial" w:eastAsia="HiddenHorzOCR" w:hAnsi="Arial" w:cs="Arial"/>
          <w:color w:val="424242"/>
          <w:sz w:val="20"/>
          <w:szCs w:val="20"/>
          <w:u w:val="single"/>
        </w:rPr>
        <w:t>Odpowiedź:</w:t>
      </w:r>
    </w:p>
    <w:p w:rsidR="008A5C2B" w:rsidRPr="008A5C2B" w:rsidRDefault="008A5C2B" w:rsidP="008A5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HiddenHorzOCR" w:hAnsi="Arial" w:cs="Arial"/>
          <w:color w:val="424242"/>
          <w:sz w:val="20"/>
          <w:szCs w:val="20"/>
        </w:rPr>
      </w:pPr>
      <w:r w:rsidRPr="008A5C2B">
        <w:rPr>
          <w:rFonts w:ascii="Arial" w:eastAsia="HiddenHorzOCR" w:hAnsi="Arial" w:cs="Arial"/>
          <w:color w:val="424242"/>
          <w:sz w:val="20"/>
          <w:szCs w:val="20"/>
        </w:rPr>
        <w:t>Specyfikacja w zakresie uzyskania zadanego efektu oczyszczania powietrza została przygotowana na podstawie badań przeprowadzonych przez Gdański Uniwersyt</w:t>
      </w:r>
      <w:r>
        <w:rPr>
          <w:rFonts w:ascii="Arial" w:eastAsia="HiddenHorzOCR" w:hAnsi="Arial" w:cs="Arial"/>
          <w:color w:val="424242"/>
          <w:sz w:val="20"/>
          <w:szCs w:val="20"/>
        </w:rPr>
        <w:t xml:space="preserve">et Medyczny. Specyfikacja ta ma </w:t>
      </w:r>
      <w:r w:rsidRPr="008A5C2B">
        <w:rPr>
          <w:rFonts w:ascii="Arial" w:eastAsia="HiddenHorzOCR" w:hAnsi="Arial" w:cs="Arial"/>
          <w:color w:val="424242"/>
          <w:sz w:val="20"/>
          <w:szCs w:val="20"/>
        </w:rPr>
        <w:t xml:space="preserve">charakter jedynie poglądowy i wskazuje efekt oczyszczenia powietrza </w:t>
      </w:r>
      <w:proofErr w:type="spellStart"/>
      <w:r w:rsidRPr="008A5C2B">
        <w:rPr>
          <w:rFonts w:ascii="Arial" w:eastAsia="HiddenHorzOCR" w:hAnsi="Arial" w:cs="Arial"/>
          <w:color w:val="424242"/>
          <w:sz w:val="20"/>
          <w:szCs w:val="20"/>
        </w:rPr>
        <w:t>pokompostowego</w:t>
      </w:r>
      <w:proofErr w:type="spellEnd"/>
      <w:r w:rsidRPr="008A5C2B">
        <w:rPr>
          <w:rFonts w:ascii="Arial" w:eastAsia="HiddenHorzOCR" w:hAnsi="Arial" w:cs="Arial"/>
          <w:color w:val="424242"/>
          <w:sz w:val="20"/>
          <w:szCs w:val="20"/>
        </w:rPr>
        <w:t xml:space="preserve">, jaki obecnie jest uzyskiwany na </w:t>
      </w:r>
      <w:proofErr w:type="spellStart"/>
      <w:r w:rsidRPr="008A5C2B">
        <w:rPr>
          <w:rFonts w:ascii="Arial" w:eastAsia="HiddenHorzOCR" w:hAnsi="Arial" w:cs="Arial"/>
          <w:color w:val="424242"/>
          <w:sz w:val="20"/>
          <w:szCs w:val="20"/>
        </w:rPr>
        <w:t>biofiltrze</w:t>
      </w:r>
      <w:proofErr w:type="spellEnd"/>
      <w:r w:rsidRPr="008A5C2B">
        <w:rPr>
          <w:rFonts w:ascii="Arial" w:eastAsia="HiddenHorzOCR" w:hAnsi="Arial" w:cs="Arial"/>
          <w:color w:val="424242"/>
          <w:sz w:val="20"/>
          <w:szCs w:val="20"/>
        </w:rPr>
        <w:t xml:space="preserve"> na terenie Zakładu.</w:t>
      </w:r>
    </w:p>
    <w:p w:rsidR="008A5C2B" w:rsidRPr="008A5C2B" w:rsidRDefault="008A5C2B" w:rsidP="008A5C2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HiddenHorzOCR" w:hAnsi="Arial" w:cs="Arial"/>
          <w:color w:val="424242"/>
          <w:sz w:val="20"/>
          <w:szCs w:val="20"/>
        </w:rPr>
      </w:pPr>
    </w:p>
    <w:p w:rsidR="008A5C2B" w:rsidRPr="008A5C2B" w:rsidRDefault="008A5C2B" w:rsidP="008A5C2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HiddenHorzOCR" w:hAnsi="Arial" w:cs="Arial"/>
          <w:color w:val="424242"/>
          <w:sz w:val="20"/>
          <w:szCs w:val="20"/>
        </w:rPr>
      </w:pPr>
      <w:r w:rsidRPr="008A5C2B">
        <w:rPr>
          <w:rFonts w:ascii="Arial" w:eastAsia="HiddenHorzOCR" w:hAnsi="Arial" w:cs="Arial"/>
          <w:color w:val="424242"/>
          <w:sz w:val="20"/>
          <w:szCs w:val="20"/>
        </w:rPr>
        <w:t>Badania nie muszą być wykonane p</w:t>
      </w:r>
      <w:r>
        <w:rPr>
          <w:rFonts w:ascii="Arial" w:eastAsia="HiddenHorzOCR" w:hAnsi="Arial" w:cs="Arial"/>
          <w:color w:val="424242"/>
          <w:sz w:val="20"/>
          <w:szCs w:val="20"/>
        </w:rPr>
        <w:t>rzez laboratorium akredytowane.</w:t>
      </w:r>
    </w:p>
    <w:p w:rsidR="008A5C2B" w:rsidRPr="008A5C2B" w:rsidRDefault="008A5C2B" w:rsidP="008A5C2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HiddenHorzOCR" w:hAnsi="Arial" w:cs="Arial"/>
          <w:color w:val="424242"/>
          <w:sz w:val="20"/>
          <w:szCs w:val="20"/>
        </w:rPr>
      </w:pPr>
      <w:r w:rsidRPr="008A5C2B">
        <w:rPr>
          <w:rFonts w:ascii="Arial" w:eastAsia="HiddenHorzOCR" w:hAnsi="Arial" w:cs="Arial"/>
          <w:color w:val="424242"/>
          <w:sz w:val="20"/>
          <w:szCs w:val="20"/>
        </w:rPr>
        <w:t>Wskaźnikiem redukcji zanieczyszczeń i osiągnięci</w:t>
      </w:r>
      <w:r>
        <w:rPr>
          <w:rFonts w:ascii="Arial" w:eastAsia="HiddenHorzOCR" w:hAnsi="Arial" w:cs="Arial"/>
          <w:color w:val="424242"/>
          <w:sz w:val="20"/>
          <w:szCs w:val="20"/>
        </w:rPr>
        <w:t>a efektu oczyszczania może być:</w:t>
      </w:r>
    </w:p>
    <w:p w:rsidR="008A5C2B" w:rsidRPr="008A5C2B" w:rsidRDefault="008A5C2B" w:rsidP="008A5C2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HiddenHorzOCR" w:hAnsi="Arial" w:cs="Arial"/>
          <w:color w:val="424242"/>
          <w:sz w:val="20"/>
          <w:szCs w:val="20"/>
        </w:rPr>
      </w:pPr>
      <w:r w:rsidRPr="008A5C2B">
        <w:rPr>
          <w:rFonts w:ascii="Arial" w:eastAsia="HiddenHorzOCR" w:hAnsi="Arial" w:cs="Arial"/>
          <w:color w:val="424242"/>
          <w:sz w:val="20"/>
          <w:szCs w:val="20"/>
        </w:rPr>
        <w:t>1 - amoniak &lt; 5 ppm (Obecnie najb</w:t>
      </w:r>
      <w:r>
        <w:rPr>
          <w:rFonts w:ascii="Arial" w:eastAsia="HiddenHorzOCR" w:hAnsi="Arial" w:cs="Arial"/>
          <w:color w:val="424242"/>
          <w:sz w:val="20"/>
          <w:szCs w:val="20"/>
        </w:rPr>
        <w:t>ardziej wyczuwalny z biofiltra)</w:t>
      </w:r>
    </w:p>
    <w:p w:rsidR="008A5C2B" w:rsidRPr="008A5C2B" w:rsidRDefault="008A5C2B" w:rsidP="008A5C2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HiddenHorzOCR" w:hAnsi="Arial" w:cs="Arial"/>
          <w:color w:val="424242"/>
          <w:sz w:val="20"/>
          <w:szCs w:val="20"/>
        </w:rPr>
      </w:pPr>
      <w:r w:rsidRPr="008A5C2B">
        <w:rPr>
          <w:rFonts w:ascii="Arial" w:eastAsia="HiddenHorzOCR" w:hAnsi="Arial" w:cs="Arial"/>
          <w:color w:val="424242"/>
          <w:sz w:val="20"/>
          <w:szCs w:val="20"/>
        </w:rPr>
        <w:t>2 - alifatyczne suma (metan, etan, propan, butan, pentan, heksan, c</w:t>
      </w:r>
      <w:r>
        <w:rPr>
          <w:rFonts w:ascii="Arial" w:eastAsia="HiddenHorzOCR" w:hAnsi="Arial" w:cs="Arial"/>
          <w:color w:val="424242"/>
          <w:sz w:val="20"/>
          <w:szCs w:val="20"/>
        </w:rPr>
        <w:t>ykloheksan)  &lt; 350 mikrogram/m3</w:t>
      </w:r>
    </w:p>
    <w:p w:rsidR="008A5C2B" w:rsidRPr="008A5C2B" w:rsidRDefault="008A5C2B" w:rsidP="008A5C2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HiddenHorzOCR" w:hAnsi="Arial" w:cs="Arial"/>
          <w:color w:val="424242"/>
          <w:sz w:val="20"/>
          <w:szCs w:val="20"/>
        </w:rPr>
      </w:pPr>
      <w:r w:rsidRPr="008A5C2B">
        <w:rPr>
          <w:rFonts w:ascii="Arial" w:eastAsia="HiddenHorzOCR" w:hAnsi="Arial" w:cs="Arial"/>
          <w:color w:val="424242"/>
          <w:sz w:val="20"/>
          <w:szCs w:val="20"/>
        </w:rPr>
        <w:t>3 - aromatyczne suma (toluen, ben</w:t>
      </w:r>
      <w:r>
        <w:rPr>
          <w:rFonts w:ascii="Arial" w:eastAsia="HiddenHorzOCR" w:hAnsi="Arial" w:cs="Arial"/>
          <w:color w:val="424242"/>
          <w:sz w:val="20"/>
          <w:szCs w:val="20"/>
        </w:rPr>
        <w:t>zen, ksyleny) &lt; 30 mikrogram/m3</w:t>
      </w:r>
    </w:p>
    <w:p w:rsidR="008A5C2B" w:rsidRPr="008A5C2B" w:rsidRDefault="008A5C2B" w:rsidP="008A5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HiddenHorzOCR" w:hAnsi="Arial" w:cs="Arial"/>
          <w:color w:val="424242"/>
          <w:sz w:val="20"/>
          <w:szCs w:val="20"/>
        </w:rPr>
      </w:pPr>
      <w:r w:rsidRPr="008A5C2B">
        <w:rPr>
          <w:rFonts w:ascii="Arial" w:eastAsia="HiddenHorzOCR" w:hAnsi="Arial" w:cs="Arial"/>
          <w:color w:val="424242"/>
          <w:sz w:val="20"/>
          <w:szCs w:val="20"/>
        </w:rPr>
        <w:t>4 - tlenoorganiczne suma (octan etylu, octan metylu, kwas octowy, aldehyd octowy)</w:t>
      </w:r>
      <w:r>
        <w:rPr>
          <w:rFonts w:ascii="Arial" w:eastAsia="HiddenHorzOCR" w:hAnsi="Arial" w:cs="Arial"/>
          <w:color w:val="424242"/>
          <w:sz w:val="20"/>
          <w:szCs w:val="20"/>
        </w:rPr>
        <w:t xml:space="preserve"> &lt; 80 </w:t>
      </w:r>
      <w:r w:rsidRPr="008A5C2B">
        <w:rPr>
          <w:rFonts w:ascii="Arial" w:eastAsia="HiddenHorzOCR" w:hAnsi="Arial" w:cs="Arial"/>
          <w:color w:val="424242"/>
          <w:sz w:val="20"/>
          <w:szCs w:val="20"/>
        </w:rPr>
        <w:t>mikr</w:t>
      </w:r>
      <w:r>
        <w:rPr>
          <w:rFonts w:ascii="Arial" w:eastAsia="HiddenHorzOCR" w:hAnsi="Arial" w:cs="Arial"/>
          <w:color w:val="424242"/>
          <w:sz w:val="20"/>
          <w:szCs w:val="20"/>
        </w:rPr>
        <w:t>ogram/m3</w:t>
      </w:r>
    </w:p>
    <w:p w:rsidR="009A78FB" w:rsidRDefault="008A5C2B" w:rsidP="008A5C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HiddenHorzOCR" w:hAnsi="Arial" w:cs="Arial"/>
          <w:color w:val="424242"/>
          <w:sz w:val="20"/>
          <w:szCs w:val="20"/>
        </w:rPr>
      </w:pPr>
      <w:r>
        <w:rPr>
          <w:rFonts w:ascii="Arial" w:eastAsia="HiddenHorzOCR" w:hAnsi="Arial" w:cs="Arial"/>
          <w:color w:val="424242"/>
          <w:sz w:val="20"/>
          <w:szCs w:val="20"/>
        </w:rPr>
        <w:t>5</w:t>
      </w:r>
      <w:r w:rsidRPr="008A5C2B">
        <w:rPr>
          <w:rFonts w:ascii="Arial" w:eastAsia="HiddenHorzOCR" w:hAnsi="Arial" w:cs="Arial"/>
          <w:color w:val="424242"/>
          <w:sz w:val="20"/>
          <w:szCs w:val="20"/>
        </w:rPr>
        <w:t xml:space="preserve"> - siarkoorganiczne suma (dimetylosiarczek, dimetylodisiarc</w:t>
      </w:r>
      <w:r>
        <w:rPr>
          <w:rFonts w:ascii="Arial" w:eastAsia="HiddenHorzOCR" w:hAnsi="Arial" w:cs="Arial"/>
          <w:color w:val="424242"/>
          <w:sz w:val="20"/>
          <w:szCs w:val="20"/>
        </w:rPr>
        <w:t xml:space="preserve">zek) metanotiol, etanotiol) &lt; 5 </w:t>
      </w:r>
      <w:r w:rsidRPr="008A5C2B">
        <w:rPr>
          <w:rFonts w:ascii="Arial" w:eastAsia="HiddenHorzOCR" w:hAnsi="Arial" w:cs="Arial"/>
          <w:color w:val="424242"/>
          <w:sz w:val="20"/>
          <w:szCs w:val="20"/>
        </w:rPr>
        <w:t>mikrogram/m3</w:t>
      </w:r>
    </w:p>
    <w:p w:rsidR="009A78FB" w:rsidRPr="009A78FB" w:rsidRDefault="009A78FB" w:rsidP="0054433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</w:p>
    <w:p w:rsidR="009A78FB" w:rsidRPr="009A78FB" w:rsidRDefault="009A78FB" w:rsidP="009A7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78FB">
        <w:rPr>
          <w:rFonts w:ascii="Arial" w:hAnsi="Arial" w:cs="Arial"/>
          <w:sz w:val="20"/>
          <w:szCs w:val="20"/>
          <w:u w:val="single"/>
        </w:rPr>
        <w:t>Pytanie nr 2:</w:t>
      </w:r>
    </w:p>
    <w:p w:rsidR="009A78FB" w:rsidRPr="009A78FB" w:rsidRDefault="009A78FB" w:rsidP="0054433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  <w:r w:rsidRPr="009A78FB">
        <w:rPr>
          <w:rFonts w:ascii="Arial" w:eastAsia="HiddenHorzOCR" w:hAnsi="Arial" w:cs="Arial"/>
          <w:sz w:val="20"/>
          <w:szCs w:val="20"/>
        </w:rPr>
        <w:t>Czy Zamawiający dopuszcza łączenie wymaganych funkcji technicznych – pełnienie ich przez jedną osobę posiadającą wymagane uprawnienia?</w:t>
      </w:r>
    </w:p>
    <w:p w:rsidR="009A78FB" w:rsidRPr="009A78FB" w:rsidRDefault="009A78FB" w:rsidP="0054433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</w:p>
    <w:p w:rsidR="009A78FB" w:rsidRPr="009A78FB" w:rsidRDefault="009A78FB" w:rsidP="009A78FB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  <w:u w:val="single"/>
        </w:rPr>
      </w:pPr>
      <w:r w:rsidRPr="009A78FB">
        <w:rPr>
          <w:rFonts w:ascii="Arial" w:eastAsia="HiddenHorzOCR" w:hAnsi="Arial" w:cs="Arial"/>
          <w:sz w:val="20"/>
          <w:szCs w:val="20"/>
          <w:u w:val="single"/>
        </w:rPr>
        <w:t>Odpowiedź:</w:t>
      </w:r>
    </w:p>
    <w:p w:rsidR="009A78FB" w:rsidRPr="009A78FB" w:rsidRDefault="009A78FB" w:rsidP="0054433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  <w:r w:rsidRPr="009A78FB">
        <w:rPr>
          <w:rFonts w:ascii="Arial" w:eastAsia="HiddenHorzOCR" w:hAnsi="Arial" w:cs="Arial"/>
          <w:sz w:val="20"/>
          <w:szCs w:val="20"/>
        </w:rPr>
        <w:t>Zamawiający dopuszcza pełnienie 2 funkcji przez jedną osobę pod warunkiem spełniania łącznie wymogów określonych dla każdej z tych funkcji.</w:t>
      </w:r>
    </w:p>
    <w:p w:rsidR="009A78FB" w:rsidRPr="009A78FB" w:rsidRDefault="009A78FB" w:rsidP="0054433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  <w:r w:rsidRPr="009A78FB">
        <w:rPr>
          <w:rFonts w:ascii="Arial" w:eastAsia="HiddenHorzOCR" w:hAnsi="Arial" w:cs="Arial"/>
          <w:sz w:val="20"/>
          <w:szCs w:val="20"/>
        </w:rPr>
        <w:t>Dopuszcza się łączenie poniższych funkcji:</w:t>
      </w:r>
    </w:p>
    <w:p w:rsidR="009A78FB" w:rsidRPr="009A78FB" w:rsidRDefault="009A78FB" w:rsidP="0054433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  <w:r w:rsidRPr="009A78FB">
        <w:rPr>
          <w:rFonts w:ascii="Arial" w:eastAsia="HiddenHorzOCR" w:hAnsi="Arial" w:cs="Arial"/>
          <w:sz w:val="20"/>
          <w:szCs w:val="20"/>
        </w:rPr>
        <w:t>- Kierownik Kontraktu (Przeds</w:t>
      </w:r>
      <w:r w:rsidR="008677C6">
        <w:rPr>
          <w:rFonts w:ascii="Arial" w:eastAsia="HiddenHorzOCR" w:hAnsi="Arial" w:cs="Arial"/>
          <w:sz w:val="20"/>
          <w:szCs w:val="20"/>
        </w:rPr>
        <w:t>tawiciel Wykonawcy) i Kierownik</w:t>
      </w:r>
      <w:r w:rsidRPr="009A78FB">
        <w:rPr>
          <w:rFonts w:ascii="Arial" w:eastAsia="HiddenHorzOCR" w:hAnsi="Arial" w:cs="Arial"/>
          <w:sz w:val="20"/>
          <w:szCs w:val="20"/>
        </w:rPr>
        <w:t xml:space="preserve"> Budowy</w:t>
      </w:r>
    </w:p>
    <w:p w:rsidR="009A78FB" w:rsidRPr="009A78FB" w:rsidRDefault="009A78FB" w:rsidP="0054433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  <w:r w:rsidRPr="009A78FB">
        <w:rPr>
          <w:rFonts w:ascii="Arial" w:eastAsia="HiddenHorzOCR" w:hAnsi="Arial" w:cs="Arial"/>
          <w:sz w:val="20"/>
          <w:szCs w:val="20"/>
        </w:rPr>
        <w:t>- Kierownik Kontraktu (Przeds</w:t>
      </w:r>
      <w:r w:rsidR="008677C6">
        <w:rPr>
          <w:rFonts w:ascii="Arial" w:eastAsia="HiddenHorzOCR" w:hAnsi="Arial" w:cs="Arial"/>
          <w:sz w:val="20"/>
          <w:szCs w:val="20"/>
        </w:rPr>
        <w:t>tawiciel Wykonawcy) i Kierownik</w:t>
      </w:r>
      <w:r w:rsidRPr="009A78FB">
        <w:rPr>
          <w:rFonts w:ascii="Arial" w:eastAsia="HiddenHorzOCR" w:hAnsi="Arial" w:cs="Arial"/>
          <w:sz w:val="20"/>
          <w:szCs w:val="20"/>
        </w:rPr>
        <w:t xml:space="preserve"> Robót w branży sanitarnej.</w:t>
      </w:r>
    </w:p>
    <w:p w:rsidR="009A78FB" w:rsidRPr="009A78FB" w:rsidRDefault="009A78FB" w:rsidP="0054433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</w:p>
    <w:p w:rsidR="009A78FB" w:rsidRDefault="009A78FB" w:rsidP="0054433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  <w:r w:rsidRPr="009A78FB">
        <w:rPr>
          <w:rFonts w:ascii="Arial" w:eastAsia="HiddenHorzOCR" w:hAnsi="Arial" w:cs="Arial"/>
          <w:sz w:val="20"/>
          <w:szCs w:val="20"/>
        </w:rPr>
        <w:t>Zamawiający nie dopuszcza pełnienia 3 funkcji przez 1 osobę.</w:t>
      </w:r>
    </w:p>
    <w:p w:rsidR="008677C6" w:rsidRDefault="008677C6" w:rsidP="0054433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</w:p>
    <w:p w:rsidR="008677C6" w:rsidRPr="009A78FB" w:rsidRDefault="008677C6" w:rsidP="0086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Pytanie nr 3</w:t>
      </w:r>
      <w:r w:rsidRPr="009A78FB">
        <w:rPr>
          <w:rFonts w:ascii="Arial" w:hAnsi="Arial" w:cs="Arial"/>
          <w:sz w:val="20"/>
          <w:szCs w:val="20"/>
          <w:u w:val="single"/>
        </w:rPr>
        <w:t>:</w:t>
      </w:r>
    </w:p>
    <w:p w:rsidR="008677C6" w:rsidRDefault="008677C6" w:rsidP="0054433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</w:p>
    <w:p w:rsidR="008677C6" w:rsidRPr="008677C6" w:rsidRDefault="008677C6" w:rsidP="008677C6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  <w:r w:rsidRPr="008677C6">
        <w:rPr>
          <w:rFonts w:ascii="Arial" w:eastAsia="HiddenHorzOCR" w:hAnsi="Arial" w:cs="Arial"/>
          <w:sz w:val="20"/>
          <w:szCs w:val="20"/>
        </w:rPr>
        <w:lastRenderedPageBreak/>
        <w:t>Zwracamy się z prośbą o potwierdzenie, że w przypadku gdy na etapie składania ofert nie jest jeszcze znana nazwa podwykonawcy, to wystarczające będzie wskazanie w pkt 7 Formularza ofertowego, tylko części zamówienia, które Wykonawca zamierza powierzyć podwykonawcom.</w:t>
      </w:r>
    </w:p>
    <w:p w:rsidR="008677C6" w:rsidRPr="008677C6" w:rsidRDefault="008677C6" w:rsidP="008677C6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  <w:r w:rsidRPr="008677C6">
        <w:rPr>
          <w:rFonts w:ascii="Arial" w:eastAsia="HiddenHorzOCR" w:hAnsi="Arial" w:cs="Arial"/>
          <w:sz w:val="20"/>
          <w:szCs w:val="20"/>
        </w:rPr>
        <w:t>Powyższe znajduje potwierdzenie w: oświadczeniu JEDZ – część II, pkt. D dot. Podwykonawstwa a także bieżącym orzecznictwie KIO: sygn. Akt KIO 234/17 wyrok z dnia 22 lutego 2017 r. oraz sygn. akt KIO 192/17 z dnia 13.02.2017 oraz sygn. akt KIO 540/17 z dnia 12.04.2017.</w:t>
      </w:r>
    </w:p>
    <w:p w:rsidR="008677C6" w:rsidRPr="008677C6" w:rsidRDefault="008677C6" w:rsidP="008677C6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</w:p>
    <w:p w:rsidR="008677C6" w:rsidRPr="008677C6" w:rsidRDefault="008677C6" w:rsidP="008677C6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  <w:u w:val="single"/>
        </w:rPr>
      </w:pPr>
      <w:r>
        <w:rPr>
          <w:rFonts w:ascii="Arial" w:eastAsia="HiddenHorzOCR" w:hAnsi="Arial" w:cs="Arial"/>
          <w:sz w:val="20"/>
          <w:szCs w:val="20"/>
          <w:u w:val="single"/>
        </w:rPr>
        <w:t>Odpowiedź</w:t>
      </w:r>
    </w:p>
    <w:p w:rsidR="008677C6" w:rsidRPr="008677C6" w:rsidRDefault="008677C6" w:rsidP="008677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0"/>
          <w:szCs w:val="20"/>
        </w:rPr>
      </w:pPr>
      <w:r w:rsidRPr="008677C6">
        <w:rPr>
          <w:rFonts w:ascii="Arial" w:eastAsia="HiddenHorzOCR" w:hAnsi="Arial" w:cs="Arial"/>
          <w:sz w:val="20"/>
          <w:szCs w:val="20"/>
        </w:rPr>
        <w:t>Zamawiający informuje, iż zapis pkt. 5.7) SIWZ-IDW i formularza oferty - zał. nr 1 SIWZ stanowi realizację obowiązku wynikającego z art. 36b ust. 1 ustawy PZP – „Zamawiający żąda wskazania przez wykonawcę części zamówienia, których wykonanie zamierza powierzyć podwykonawcom, i podania przez wykonawcę firm podwykonawców.".</w:t>
      </w:r>
    </w:p>
    <w:p w:rsidR="008677C6" w:rsidRPr="008677C6" w:rsidRDefault="008677C6" w:rsidP="008677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0"/>
          <w:szCs w:val="20"/>
        </w:rPr>
      </w:pPr>
      <w:r w:rsidRPr="008677C6">
        <w:rPr>
          <w:rFonts w:ascii="Arial" w:eastAsia="HiddenHorzOCR" w:hAnsi="Arial" w:cs="Arial"/>
          <w:sz w:val="20"/>
          <w:szCs w:val="20"/>
        </w:rPr>
        <w:t>Mając na uwadze cel i funkcję przedmiotowego przepisu, jak również w świetle przepisów dyrektywy Parlamentu Europejskiego i Rady nr 20 14/24/UE z dnia 26 lutego 2014 r. w sprawie zamówień publicznych (w szczególności art. 71 dyrektywy) zamówienia, oraz biorąc pod uwagę brzmienie art. 36b ust. 2 ustawy PZP wydaje się, iż wskazany w pytaniu wymóg wynikający z przytoczonego wyżej przepisu dotyczy Podwykonawców, którzy są znani Wykonawcy na etapie sporządzania i składania oferty, tj. dotyczy wskazania firm tych Podwykonawców, którzy mieliby uczestniczyć w wykonaniu części zamówienia określonej w ofercie i są w danym momencie już znani Wykonawcy.</w:t>
      </w:r>
    </w:p>
    <w:p w:rsidR="008677C6" w:rsidRPr="008677C6" w:rsidRDefault="008677C6" w:rsidP="008677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0"/>
          <w:szCs w:val="20"/>
        </w:rPr>
      </w:pPr>
      <w:r w:rsidRPr="008677C6">
        <w:rPr>
          <w:rFonts w:ascii="Arial" w:eastAsia="HiddenHorzOCR" w:hAnsi="Arial" w:cs="Arial"/>
          <w:sz w:val="20"/>
          <w:szCs w:val="20"/>
        </w:rPr>
        <w:t xml:space="preserve">W związku z powyższym w ramach pkt. 7) formularza oferty Wykonawca zobowiązany jest podać firny wszystkich Podwykonawców skonkretyzowanych, tj. znanych w momencie sporządzania i składania oferty przez Wykonawcę, jeżeli przedmiot zamówienia Wykonawca zamierza w ogóle wykonać z udziałem Podwykonawców w ramach wyraźnie wskazanych w ofercie części zamówienia. W przypadku, gdy Wykonawca ogólnie zamierza wykonać przedmiot zamówienia z udziałem Podwykonawców, ale na tym etapie nie jest znany jeszcze żaden konkretny Podwykonawca, to </w:t>
      </w:r>
      <w:r w:rsidRPr="008677C6">
        <w:rPr>
          <w:rFonts w:ascii="Arial" w:eastAsia="HiddenHorzOCR" w:hAnsi="Arial" w:cs="Arial"/>
          <w:sz w:val="20"/>
          <w:szCs w:val="20"/>
          <w:u w:val="single"/>
        </w:rPr>
        <w:t>Wykonawca winien w ramac</w:t>
      </w:r>
      <w:r>
        <w:rPr>
          <w:rFonts w:ascii="Arial" w:eastAsia="HiddenHorzOCR" w:hAnsi="Arial" w:cs="Arial"/>
          <w:sz w:val="20"/>
          <w:szCs w:val="20"/>
          <w:u w:val="single"/>
        </w:rPr>
        <w:t>h tego punktu oferty oświadczyć</w:t>
      </w:r>
      <w:r w:rsidRPr="008677C6">
        <w:rPr>
          <w:rFonts w:ascii="Arial" w:eastAsia="HiddenHorzOCR" w:hAnsi="Arial" w:cs="Arial"/>
          <w:sz w:val="20"/>
          <w:szCs w:val="20"/>
          <w:u w:val="single"/>
        </w:rPr>
        <w:t>, iż na moment sporządzania i składania oferty Wykonawcy nie są znani jeszcze żadni Podwykonawcy</w:t>
      </w:r>
      <w:r w:rsidRPr="008677C6">
        <w:rPr>
          <w:rFonts w:ascii="Arial" w:eastAsia="HiddenHorzOCR" w:hAnsi="Arial" w:cs="Arial"/>
          <w:sz w:val="20"/>
          <w:szCs w:val="20"/>
        </w:rPr>
        <w:t>, którym zamierza powierzyć wykonanie wskazanych w ofercie części zamówienia.</w:t>
      </w:r>
    </w:p>
    <w:p w:rsidR="008677C6" w:rsidRPr="009A78FB" w:rsidRDefault="008677C6" w:rsidP="008677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0"/>
          <w:szCs w:val="20"/>
        </w:rPr>
      </w:pPr>
      <w:r w:rsidRPr="008677C6">
        <w:rPr>
          <w:rFonts w:ascii="Arial" w:eastAsia="HiddenHorzOCR" w:hAnsi="Arial" w:cs="Arial"/>
          <w:sz w:val="20"/>
          <w:szCs w:val="20"/>
        </w:rPr>
        <w:t xml:space="preserve">Zamawiający informuje jednocześnie, iż zamówienie niniejsze prowadzone jest w trybie właściwym dla zamówień, których wartość </w:t>
      </w:r>
      <w:r w:rsidRPr="008677C6">
        <w:rPr>
          <w:rFonts w:ascii="Arial" w:eastAsia="HiddenHorzOCR" w:hAnsi="Arial" w:cs="Arial"/>
          <w:b/>
          <w:sz w:val="20"/>
          <w:szCs w:val="20"/>
        </w:rPr>
        <w:t>jest mniejsza niż kwoty</w:t>
      </w:r>
      <w:r w:rsidRPr="008677C6">
        <w:rPr>
          <w:rFonts w:ascii="Arial" w:eastAsia="HiddenHorzOCR" w:hAnsi="Arial" w:cs="Arial"/>
          <w:sz w:val="20"/>
          <w:szCs w:val="20"/>
        </w:rPr>
        <w:t xml:space="preserve"> określone w przepisach wydanych na podstawie art. 11 ust. 8 ustawy PZP (poniżej progu unijnego), a zatem formularz JEDZ nie jest wymagany.</w:t>
      </w:r>
    </w:p>
    <w:p w:rsidR="009A78FB" w:rsidRDefault="009A78FB" w:rsidP="0054433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424242"/>
          <w:sz w:val="20"/>
          <w:szCs w:val="20"/>
        </w:rPr>
      </w:pPr>
    </w:p>
    <w:p w:rsidR="009A78FB" w:rsidRDefault="009A78FB" w:rsidP="0054433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424242"/>
          <w:sz w:val="20"/>
          <w:szCs w:val="20"/>
        </w:rPr>
      </w:pPr>
    </w:p>
    <w:p w:rsidR="00823697" w:rsidRPr="00823697" w:rsidRDefault="00823697" w:rsidP="00823697">
      <w:pPr>
        <w:spacing w:after="0" w:line="240" w:lineRule="auto"/>
        <w:ind w:left="-142"/>
        <w:rPr>
          <w:rFonts w:ascii="Arial" w:eastAsia="Calibri" w:hAnsi="Arial" w:cs="Arial"/>
          <w:sz w:val="20"/>
          <w:szCs w:val="20"/>
        </w:rPr>
      </w:pPr>
      <w:r w:rsidRPr="00823697">
        <w:rPr>
          <w:rFonts w:ascii="Arial" w:eastAsia="Calibri" w:hAnsi="Arial" w:cs="Arial"/>
          <w:sz w:val="20"/>
          <w:szCs w:val="20"/>
        </w:rPr>
        <w:t>Zamawiający in</w:t>
      </w:r>
      <w:r w:rsidR="00734D69">
        <w:rPr>
          <w:rFonts w:ascii="Arial" w:eastAsia="Calibri" w:hAnsi="Arial" w:cs="Arial"/>
          <w:sz w:val="20"/>
          <w:szCs w:val="20"/>
        </w:rPr>
        <w:t xml:space="preserve">formuje, iż powyższe odpowiedzi </w:t>
      </w:r>
      <w:r w:rsidRPr="00823697">
        <w:rPr>
          <w:rFonts w:ascii="Arial" w:eastAsia="Calibri" w:hAnsi="Arial" w:cs="Arial"/>
          <w:sz w:val="20"/>
          <w:szCs w:val="20"/>
        </w:rPr>
        <w:t>stanowią integralną część SIWZ.</w:t>
      </w:r>
    </w:p>
    <w:p w:rsidR="00823697" w:rsidRPr="00823697" w:rsidRDefault="00823697" w:rsidP="00823697">
      <w:pPr>
        <w:spacing w:after="0" w:line="240" w:lineRule="auto"/>
        <w:ind w:left="-142"/>
        <w:rPr>
          <w:rFonts w:ascii="Arial" w:eastAsia="Calibri" w:hAnsi="Arial" w:cs="Arial"/>
          <w:sz w:val="20"/>
          <w:szCs w:val="20"/>
        </w:rPr>
      </w:pPr>
      <w:r w:rsidRPr="00823697">
        <w:rPr>
          <w:rFonts w:ascii="Arial" w:eastAsia="Calibri" w:hAnsi="Arial" w:cs="Arial"/>
          <w:sz w:val="20"/>
          <w:szCs w:val="20"/>
        </w:rPr>
        <w:t>Pozostałe warunki i zapisy SIWZ pozostają bez zmian.</w:t>
      </w:r>
    </w:p>
    <w:p w:rsidR="00823697" w:rsidRPr="00823697" w:rsidRDefault="00823697" w:rsidP="00823697">
      <w:pPr>
        <w:spacing w:after="0" w:line="240" w:lineRule="auto"/>
        <w:ind w:left="-142"/>
        <w:rPr>
          <w:rFonts w:ascii="Arial" w:eastAsia="Calibri" w:hAnsi="Arial" w:cs="Arial"/>
          <w:sz w:val="20"/>
          <w:szCs w:val="20"/>
        </w:rPr>
      </w:pPr>
    </w:p>
    <w:p w:rsidR="00823697" w:rsidRPr="00823697" w:rsidRDefault="00823697" w:rsidP="00823697">
      <w:pPr>
        <w:spacing w:after="200" w:line="276" w:lineRule="auto"/>
        <w:ind w:left="-142"/>
        <w:rPr>
          <w:rFonts w:ascii="Arial" w:eastAsia="Calibri" w:hAnsi="Arial" w:cs="Arial"/>
          <w:sz w:val="20"/>
          <w:szCs w:val="20"/>
        </w:rPr>
      </w:pPr>
      <w:r w:rsidRPr="00823697">
        <w:rPr>
          <w:rFonts w:ascii="Arial" w:eastAsia="Calibri" w:hAnsi="Arial" w:cs="Arial"/>
          <w:sz w:val="20"/>
          <w:szCs w:val="20"/>
        </w:rPr>
        <w:t xml:space="preserve">Data zawiadomienia Wykonawców: </w:t>
      </w:r>
      <w:r w:rsidR="008B2279">
        <w:rPr>
          <w:rFonts w:ascii="Arial" w:eastAsia="Calibri" w:hAnsi="Arial" w:cs="Arial"/>
          <w:sz w:val="20"/>
          <w:szCs w:val="20"/>
        </w:rPr>
        <w:t>25</w:t>
      </w:r>
      <w:r w:rsidRPr="00823697">
        <w:rPr>
          <w:rFonts w:ascii="Arial" w:eastAsia="Calibri" w:hAnsi="Arial" w:cs="Arial"/>
          <w:sz w:val="20"/>
          <w:szCs w:val="20"/>
        </w:rPr>
        <w:t>.07.2017 r.</w:t>
      </w:r>
    </w:p>
    <w:p w:rsidR="00823697" w:rsidRPr="00823697" w:rsidRDefault="00823697" w:rsidP="0054433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424242"/>
          <w:sz w:val="20"/>
          <w:szCs w:val="20"/>
        </w:rPr>
      </w:pPr>
    </w:p>
    <w:sectPr w:rsidR="00823697" w:rsidRPr="0082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2D"/>
    <w:rsid w:val="00096B96"/>
    <w:rsid w:val="001A19C9"/>
    <w:rsid w:val="002F4B5A"/>
    <w:rsid w:val="00321219"/>
    <w:rsid w:val="0054433F"/>
    <w:rsid w:val="005B64E2"/>
    <w:rsid w:val="005F7D1C"/>
    <w:rsid w:val="0066635D"/>
    <w:rsid w:val="00734D69"/>
    <w:rsid w:val="00823697"/>
    <w:rsid w:val="008677C6"/>
    <w:rsid w:val="008A5C2B"/>
    <w:rsid w:val="008B2279"/>
    <w:rsid w:val="009A78FB"/>
    <w:rsid w:val="00B47C2D"/>
    <w:rsid w:val="00D30FD8"/>
    <w:rsid w:val="00D60400"/>
    <w:rsid w:val="00E21B41"/>
    <w:rsid w:val="00FC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9D8A-A469-4E20-BE4F-CD426696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C810D-630E-4507-9A55-3DEE2EB7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11</cp:revision>
  <dcterms:created xsi:type="dcterms:W3CDTF">2017-07-19T05:22:00Z</dcterms:created>
  <dcterms:modified xsi:type="dcterms:W3CDTF">2017-07-25T05:24:00Z</dcterms:modified>
</cp:coreProperties>
</file>