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30" w:rsidRDefault="00654130" w:rsidP="0065413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5D3EB8" w:rsidRPr="005D3EB8" w:rsidRDefault="005D3EB8" w:rsidP="005D3EB8">
      <w:pPr>
        <w:ind w:left="-709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PN/2</w:t>
      </w:r>
      <w:r w:rsidRPr="005D3EB8">
        <w:rPr>
          <w:rFonts w:ascii="Arial" w:hAnsi="Arial" w:cs="Arial"/>
          <w:sz w:val="22"/>
          <w:szCs w:val="22"/>
        </w:rPr>
        <w:t>/2017</w:t>
      </w:r>
    </w:p>
    <w:p w:rsidR="005D3EB8" w:rsidRPr="005D3EB8" w:rsidRDefault="00361F72" w:rsidP="005D3EB8">
      <w:pPr>
        <w:ind w:left="495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Tczew, dnia 12</w:t>
      </w:r>
      <w:r w:rsidR="005D3EB8">
        <w:rPr>
          <w:rFonts w:ascii="Arial" w:hAnsi="Arial" w:cs="Arial"/>
          <w:sz w:val="22"/>
          <w:szCs w:val="22"/>
        </w:rPr>
        <w:t>.09.2017</w:t>
      </w:r>
      <w:r w:rsidR="005D3EB8" w:rsidRPr="005D3EB8">
        <w:rPr>
          <w:rFonts w:ascii="Arial" w:hAnsi="Arial" w:cs="Arial"/>
          <w:sz w:val="22"/>
          <w:szCs w:val="22"/>
        </w:rPr>
        <w:t xml:space="preserve"> r.</w:t>
      </w:r>
    </w:p>
    <w:p w:rsidR="005D3EB8" w:rsidRPr="005D3EB8" w:rsidRDefault="005D3EB8" w:rsidP="005D3EB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5D3EB8" w:rsidRPr="005D3EB8" w:rsidRDefault="005D3EB8" w:rsidP="005D3EB8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>Do wszystkich wykonawców</w:t>
      </w:r>
    </w:p>
    <w:p w:rsidR="005D3EB8" w:rsidRPr="005D3EB8" w:rsidRDefault="005D3EB8" w:rsidP="005D3EB8">
      <w:pPr>
        <w:rPr>
          <w:rFonts w:ascii="Calibri" w:eastAsia="Calibri" w:hAnsi="Calibri"/>
          <w:sz w:val="22"/>
          <w:szCs w:val="22"/>
          <w:lang w:eastAsia="en-US"/>
        </w:rPr>
      </w:pP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>ubiegających się o zamówienie</w:t>
      </w:r>
    </w:p>
    <w:p w:rsidR="005D3EB8" w:rsidRPr="005D3EB8" w:rsidRDefault="005D3EB8" w:rsidP="005D3EB8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5D3EB8" w:rsidRPr="005D3EB8" w:rsidRDefault="005D3EB8" w:rsidP="005D3EB8">
      <w:pPr>
        <w:jc w:val="both"/>
        <w:rPr>
          <w:rFonts w:ascii="Arial" w:hAnsi="Arial" w:cs="Arial"/>
          <w:sz w:val="22"/>
          <w:szCs w:val="22"/>
        </w:rPr>
      </w:pPr>
      <w:r w:rsidRPr="005D3EB8">
        <w:rPr>
          <w:rFonts w:ascii="Arial" w:hAnsi="Arial" w:cs="Arial"/>
          <w:b/>
          <w:sz w:val="18"/>
          <w:szCs w:val="18"/>
          <w:u w:val="single"/>
        </w:rPr>
        <w:t>Dotyczy: pos</w:t>
      </w:r>
      <w:r w:rsidR="00361F72">
        <w:rPr>
          <w:rFonts w:ascii="Arial" w:hAnsi="Arial" w:cs="Arial"/>
          <w:b/>
          <w:sz w:val="18"/>
          <w:szCs w:val="18"/>
          <w:u w:val="single"/>
        </w:rPr>
        <w:t>tępowania Inżynier Kontraktu dla</w:t>
      </w:r>
      <w:r w:rsidRPr="005D3EB8">
        <w:rPr>
          <w:rFonts w:ascii="Arial" w:hAnsi="Arial" w:cs="Arial"/>
          <w:b/>
          <w:sz w:val="18"/>
          <w:szCs w:val="18"/>
          <w:u w:val="single"/>
        </w:rPr>
        <w:t xml:space="preserve"> Projektu „Rozbudowa Zakładu Zagospodarowania Odpadów w Tczewie o sekcję wytwarzania kompostu i polepszaczy glebowych z odpadów ulegających biodegradacji wraz z rozbudową punktów selektywnego zbierania odpadów komunalnych”</w:t>
      </w:r>
    </w:p>
    <w:p w:rsidR="005D3EB8" w:rsidRPr="005D3EB8" w:rsidRDefault="005D3EB8" w:rsidP="005D3EB8">
      <w:pPr>
        <w:jc w:val="both"/>
        <w:rPr>
          <w:rFonts w:ascii="Arial" w:hAnsi="Arial" w:cs="Arial"/>
          <w:sz w:val="22"/>
          <w:szCs w:val="22"/>
        </w:rPr>
      </w:pPr>
    </w:p>
    <w:p w:rsidR="005D3EB8" w:rsidRPr="005D3EB8" w:rsidRDefault="005D3EB8" w:rsidP="005D3EB8">
      <w:pPr>
        <w:jc w:val="both"/>
        <w:rPr>
          <w:rFonts w:ascii="Verdana" w:hAnsi="Verdana" w:cs="Arial"/>
          <w:sz w:val="20"/>
          <w:szCs w:val="20"/>
        </w:rPr>
      </w:pPr>
      <w:r w:rsidRPr="005D3EB8">
        <w:rPr>
          <w:rFonts w:ascii="Verdana" w:hAnsi="Verdana" w:cs="Arial"/>
          <w:sz w:val="20"/>
          <w:szCs w:val="20"/>
        </w:rPr>
        <w:t xml:space="preserve">Zgodnie </w:t>
      </w:r>
      <w:r w:rsidR="00361F72">
        <w:rPr>
          <w:rFonts w:ascii="Verdana" w:hAnsi="Verdana" w:cs="Arial"/>
          <w:sz w:val="20"/>
          <w:szCs w:val="20"/>
        </w:rPr>
        <w:t xml:space="preserve">z dyspozycją art. 38 ust. 2 </w:t>
      </w:r>
      <w:r w:rsidRPr="005D3EB8">
        <w:rPr>
          <w:rFonts w:ascii="Verdana" w:hAnsi="Verdana" w:cs="Arial"/>
          <w:sz w:val="20"/>
          <w:szCs w:val="20"/>
        </w:rPr>
        <w:t>ustawy z dnia 29 stycznia 2004 r. Prawo zamówień publicznych (tekst jednolity Dz. U. z 2017 r.  poz. 1579)  Zamawiający udziela odpowiedzi na pytanie Wykonawcy, które wpłynęło do Zamawiającego:</w:t>
      </w:r>
    </w:p>
    <w:p w:rsidR="00654130" w:rsidRPr="005D3EB8" w:rsidRDefault="00654130" w:rsidP="0065413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4130" w:rsidRDefault="005D3EB8" w:rsidP="00B11BA9">
      <w:pPr>
        <w:spacing w:before="120" w:after="100" w:afterAutospacing="1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5D3EB8">
        <w:rPr>
          <w:rFonts w:ascii="Verdana" w:hAnsi="Verdana"/>
          <w:sz w:val="20"/>
          <w:szCs w:val="20"/>
          <w:u w:val="single"/>
        </w:rPr>
        <w:t>Pytanie</w:t>
      </w:r>
      <w:r w:rsidR="00654130" w:rsidRPr="005D3EB8">
        <w:rPr>
          <w:rFonts w:ascii="Verdana" w:hAnsi="Verdana"/>
          <w:sz w:val="20"/>
          <w:szCs w:val="20"/>
          <w:u w:val="single"/>
        </w:rPr>
        <w:t>:</w:t>
      </w:r>
    </w:p>
    <w:p w:rsidR="00B11BA9" w:rsidRDefault="00B11BA9" w:rsidP="00B11BA9">
      <w:pPr>
        <w:spacing w:before="100" w:beforeAutospacing="1" w:after="100" w:afterAutospacing="1"/>
        <w:contextualSpacing/>
        <w:jc w:val="both"/>
      </w:pPr>
      <w:r>
        <w:rPr>
          <w:color w:val="000000"/>
        </w:rPr>
        <w:t xml:space="preserve">zwracamy się z uprzejmą prośbą o uszczegółowienie zapisów OPZ pkt 6) Działania edukacyjne oraz informująco – promujące dot. przetargu </w:t>
      </w:r>
      <w:r>
        <w:rPr>
          <w:rStyle w:val="object"/>
          <w:color w:val="000000"/>
        </w:rPr>
        <w:t>pn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„Inżynier Kontraktu dla Projektu </w:t>
      </w:r>
      <w:r>
        <w:rPr>
          <w:rStyle w:val="object"/>
          <w:b/>
          <w:bCs/>
          <w:color w:val="000000"/>
        </w:rPr>
        <w:t>pn</w:t>
      </w:r>
      <w:r>
        <w:rPr>
          <w:b/>
          <w:bCs/>
          <w:color w:val="000000"/>
        </w:rPr>
        <w:t xml:space="preserve">. "Rozbudowa Zakładu Zagospodarowania Odpadów w Tczewie o sekcję wytwarzania kompostu i polepszaczy glebowych z odpadów ulegających biodegradacji wraz z rozbudową punktów selektywnego zbierania odpadów komunalnych" </w:t>
      </w:r>
      <w:r>
        <w:rPr>
          <w:color w:val="000000"/>
        </w:rPr>
        <w:t>tj.:</w:t>
      </w:r>
    </w:p>
    <w:p w:rsidR="00B11BA9" w:rsidRDefault="00B11BA9" w:rsidP="0094282D">
      <w:pPr>
        <w:pStyle w:val="Akapitzlist"/>
        <w:contextualSpacing/>
        <w:jc w:val="both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mbria" w:hAnsi="Cambria"/>
          <w:color w:val="000000"/>
        </w:rPr>
        <w:t>W ramach działań informujących i promujących Wykonawca Kontraktu m.in.: udostępni informacje na temat projektu lokalnym i regionalnym mediom oraz wszystkim zainteresowanym poprzez komunikaty prasowe;</w:t>
      </w:r>
    </w:p>
    <w:p w:rsidR="00B11BA9" w:rsidRDefault="00B11BA9" w:rsidP="00B11BA9">
      <w:pPr>
        <w:spacing w:before="100" w:beforeAutospacing="1" w:after="100" w:afterAutospacing="1"/>
        <w:contextualSpacing/>
      </w:pPr>
      <w:r>
        <w:rPr>
          <w:rFonts w:ascii="Cambria" w:hAnsi="Cambria"/>
          <w:i/>
          <w:iCs/>
          <w:color w:val="000000"/>
        </w:rPr>
        <w:t xml:space="preserve">           Jaki moduł ? Ile? Jakie gazety ? jakie wydanie ? jaka </w:t>
      </w:r>
      <w:r>
        <w:rPr>
          <w:rStyle w:val="object"/>
          <w:rFonts w:ascii="Cambria" w:hAnsi="Cambria"/>
          <w:i/>
          <w:iCs/>
          <w:color w:val="000000"/>
        </w:rPr>
        <w:t>cz</w:t>
      </w:r>
      <w:r>
        <w:rPr>
          <w:rFonts w:ascii="Cambria" w:hAnsi="Cambria"/>
          <w:i/>
          <w:iCs/>
          <w:color w:val="000000"/>
        </w:rPr>
        <w:t>ęstotliwość ? itp.</w:t>
      </w:r>
    </w:p>
    <w:p w:rsidR="00B11BA9" w:rsidRDefault="00B11BA9" w:rsidP="00B11BA9">
      <w:pPr>
        <w:pStyle w:val="Akapitzlist"/>
        <w:contextualSpacing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mbria" w:hAnsi="Cambria"/>
          <w:color w:val="000000"/>
        </w:rPr>
        <w:t>umieści tablice informacyjne w miejscu realizacji działań,</w:t>
      </w:r>
    </w:p>
    <w:p w:rsidR="00B11BA9" w:rsidRDefault="00B11BA9" w:rsidP="00B11BA9">
      <w:pPr>
        <w:spacing w:before="100" w:beforeAutospacing="1" w:after="100" w:afterAutospacing="1"/>
        <w:ind w:left="360"/>
        <w:contextualSpacing/>
      </w:pPr>
      <w:r>
        <w:rPr>
          <w:rFonts w:ascii="Cambria" w:hAnsi="Cambria"/>
          <w:i/>
          <w:iCs/>
          <w:color w:val="000000"/>
        </w:rPr>
        <w:t>     Ile ? Gdzie ? Jak posadowienie ? Z czego wykonane ?</w:t>
      </w:r>
    </w:p>
    <w:p w:rsidR="00B11BA9" w:rsidRDefault="00B11BA9" w:rsidP="0094282D">
      <w:pPr>
        <w:pStyle w:val="Akapitzlist"/>
        <w:contextualSpacing/>
        <w:jc w:val="both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mbria" w:hAnsi="Cambria"/>
          <w:color w:val="000000"/>
        </w:rPr>
        <w:t xml:space="preserve">wykona film reklamowy i kampanię promocyjną w lokalnych mediach (Radio Tczew, telewizja </w:t>
      </w:r>
      <w:proofErr w:type="spellStart"/>
      <w:r>
        <w:rPr>
          <w:rFonts w:ascii="Cambria" w:hAnsi="Cambria"/>
          <w:color w:val="000000"/>
        </w:rPr>
        <w:t>TeTka</w:t>
      </w:r>
      <w:proofErr w:type="spellEnd"/>
      <w:r>
        <w:rPr>
          <w:rFonts w:ascii="Cambria" w:hAnsi="Cambria"/>
          <w:color w:val="000000"/>
        </w:rPr>
        <w:t>, Gazeta Tczewska, Kurier Kociewski, Dziennik Bałtycki, portal tcz.pl),</w:t>
      </w:r>
    </w:p>
    <w:p w:rsidR="00B11BA9" w:rsidRDefault="00B11BA9" w:rsidP="0094282D">
      <w:pPr>
        <w:spacing w:before="100" w:beforeAutospacing="1" w:after="100" w:afterAutospacing="1"/>
        <w:contextualSpacing/>
        <w:jc w:val="both"/>
      </w:pPr>
      <w:r>
        <w:rPr>
          <w:rFonts w:ascii="Cambria" w:hAnsi="Cambria"/>
          <w:i/>
          <w:iCs/>
          <w:color w:val="000000"/>
        </w:rPr>
        <w:t xml:space="preserve">           Ile film będzie trwać? Będzie lektor ? Jaka muzyka ? Gdzie będzie kręcony ? Ile dni trwać będą zdjęcia ? Kto przygotuje scenariusz ? Na czym ma polegać kampania promocyjna w mediach   lokalnych ? itp. </w:t>
      </w:r>
    </w:p>
    <w:p w:rsidR="00B11BA9" w:rsidRDefault="00B11BA9" w:rsidP="00B11BA9">
      <w:pPr>
        <w:pStyle w:val="Akapitzlist"/>
        <w:contextualSpacing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mbria" w:hAnsi="Cambria"/>
          <w:color w:val="000000"/>
        </w:rPr>
        <w:t>umieści tablice upamiętniające w miejscach powszechnie dostępnych</w:t>
      </w:r>
    </w:p>
    <w:p w:rsidR="00B11BA9" w:rsidRDefault="00B11BA9" w:rsidP="00B11BA9">
      <w:pPr>
        <w:spacing w:before="100" w:beforeAutospacing="1" w:after="100" w:afterAutospacing="1"/>
        <w:contextualSpacing/>
      </w:pPr>
      <w:r>
        <w:rPr>
          <w:rFonts w:ascii="Cambria" w:hAnsi="Cambria"/>
          <w:color w:val="000000"/>
        </w:rPr>
        <w:t xml:space="preserve">           </w:t>
      </w:r>
      <w:r>
        <w:rPr>
          <w:rFonts w:ascii="Cambria" w:hAnsi="Cambria"/>
          <w:i/>
          <w:iCs/>
          <w:color w:val="000000"/>
        </w:rPr>
        <w:t>Ile ? Gdzie ? Jak posadowienie ? Z czego wykonane ?</w:t>
      </w:r>
    </w:p>
    <w:p w:rsidR="00B11BA9" w:rsidRDefault="00B11BA9" w:rsidP="00B11BA9">
      <w:pPr>
        <w:pStyle w:val="Akapitzlist"/>
        <w:contextualSpacing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mbria" w:hAnsi="Cambria"/>
          <w:color w:val="000000"/>
        </w:rPr>
        <w:t>dostarczy materiały promocyjne.</w:t>
      </w:r>
    </w:p>
    <w:p w:rsidR="00B11BA9" w:rsidRDefault="00B11BA9" w:rsidP="00B11BA9">
      <w:pPr>
        <w:spacing w:before="100" w:beforeAutospacing="1" w:after="100" w:afterAutospacing="1"/>
        <w:contextualSpacing/>
      </w:pPr>
      <w:r>
        <w:rPr>
          <w:rFonts w:ascii="Cambria" w:hAnsi="Cambria"/>
          <w:i/>
          <w:iCs/>
          <w:color w:val="000000"/>
        </w:rPr>
        <w:t xml:space="preserve">          Ile projektów graficznych ? Jakie materiały ? ile sztuk ? Kiedy winny być przekazane ? </w:t>
      </w:r>
    </w:p>
    <w:p w:rsidR="00B11BA9" w:rsidRDefault="00B11BA9" w:rsidP="00B11BA9">
      <w:pPr>
        <w:spacing w:before="100" w:beforeAutospacing="1" w:after="100" w:afterAutospacing="1"/>
        <w:contextualSpacing/>
      </w:pPr>
      <w:r>
        <w:rPr>
          <w:rFonts w:ascii="Cambria" w:hAnsi="Cambria"/>
          <w:color w:val="000000"/>
        </w:rPr>
        <w:t> </w:t>
      </w:r>
    </w:p>
    <w:p w:rsidR="00B11BA9" w:rsidRDefault="00B11BA9" w:rsidP="0094282D">
      <w:pPr>
        <w:spacing w:before="100" w:beforeAutospacing="1" w:after="100" w:afterAutospacing="1"/>
        <w:contextualSpacing/>
        <w:jc w:val="both"/>
      </w:pPr>
      <w:r>
        <w:rPr>
          <w:rFonts w:ascii="Cambria" w:hAnsi="Cambria"/>
          <w:i/>
          <w:iCs/>
          <w:color w:val="000000"/>
        </w:rPr>
        <w:t>Jak będzie wyglądać proces akceptacji poszczególnych elementów w ramach działań promocyjnych ?  </w:t>
      </w:r>
    </w:p>
    <w:p w:rsidR="00B11BA9" w:rsidRDefault="00B11BA9" w:rsidP="00B11BA9">
      <w:pPr>
        <w:pStyle w:val="Akapitzlist"/>
        <w:contextualSpacing/>
      </w:pPr>
      <w:r>
        <w:rPr>
          <w:rFonts w:ascii="Symbol" w:hAnsi="Symbol"/>
        </w:rPr>
        <w:lastRenderedPageBreak/>
        <w:t></w:t>
      </w:r>
      <w:r>
        <w:rPr>
          <w:sz w:val="14"/>
          <w:szCs w:val="14"/>
        </w:rPr>
        <w:t xml:space="preserve">         </w:t>
      </w:r>
      <w:r>
        <w:rPr>
          <w:rFonts w:ascii="Cambria" w:hAnsi="Cambria"/>
        </w:rPr>
        <w:t xml:space="preserve">Dostawę i montaż placu zabaw dla dzieci odwiedzających zakład jako uzupełnienie </w:t>
      </w:r>
      <w:bookmarkStart w:id="0" w:name="_GoBack"/>
      <w:bookmarkEnd w:id="0"/>
      <w:r>
        <w:rPr>
          <w:rFonts w:ascii="Cambria" w:hAnsi="Cambria"/>
        </w:rPr>
        <w:t>istniejącej ścieżki edukacyjnej na zakładzie + zestaw tablic i materiałów informacyjnych.</w:t>
      </w:r>
    </w:p>
    <w:p w:rsidR="00B11BA9" w:rsidRDefault="00B11BA9" w:rsidP="00B11BA9">
      <w:pPr>
        <w:spacing w:before="100" w:beforeAutospacing="1" w:after="100" w:afterAutospacing="1"/>
        <w:ind w:left="720"/>
        <w:contextualSpacing/>
      </w:pPr>
      <w:r>
        <w:rPr>
          <w:rFonts w:ascii="Cambria" w:hAnsi="Cambria"/>
          <w:i/>
          <w:iCs/>
          <w:color w:val="000000"/>
        </w:rPr>
        <w:t>Brak opisu</w:t>
      </w:r>
    </w:p>
    <w:p w:rsidR="00B11BA9" w:rsidRDefault="00B11BA9" w:rsidP="00B11BA9">
      <w:pPr>
        <w:pStyle w:val="Akapitzlist"/>
        <w:contextualSpacing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mbria" w:hAnsi="Cambria"/>
        </w:rPr>
        <w:t>Organizację pikniku ekologicznego.</w:t>
      </w:r>
    </w:p>
    <w:p w:rsidR="00B11BA9" w:rsidRDefault="00B11BA9" w:rsidP="00B11BA9">
      <w:pPr>
        <w:spacing w:before="100" w:beforeAutospacing="1" w:after="100" w:afterAutospacing="1"/>
        <w:ind w:left="720"/>
        <w:contextualSpacing/>
      </w:pPr>
      <w:r>
        <w:rPr>
          <w:rFonts w:ascii="Cambria" w:hAnsi="Cambria"/>
          <w:i/>
          <w:iCs/>
          <w:color w:val="000000"/>
        </w:rPr>
        <w:t>Brak opisu</w:t>
      </w:r>
    </w:p>
    <w:p w:rsidR="00B11BA9" w:rsidRDefault="00B11BA9" w:rsidP="00B11BA9">
      <w:pPr>
        <w:spacing w:before="100" w:beforeAutospacing="1" w:after="100" w:afterAutospacing="1"/>
        <w:contextualSpacing/>
      </w:pPr>
      <w:r>
        <w:rPr>
          <w:i/>
          <w:iCs/>
          <w:color w:val="1F497D"/>
        </w:rPr>
        <w:t> </w:t>
      </w:r>
    </w:p>
    <w:p w:rsidR="00B11BA9" w:rsidRDefault="00B11BA9" w:rsidP="00B11BA9">
      <w:pPr>
        <w:spacing w:before="100" w:beforeAutospacing="1" w:after="100" w:afterAutospacing="1"/>
        <w:contextualSpacing/>
        <w:jc w:val="both"/>
      </w:pPr>
      <w:r>
        <w:rPr>
          <w:rFonts w:ascii="Cambria" w:hAnsi="Cambria"/>
          <w:color w:val="000000"/>
        </w:rPr>
        <w:t xml:space="preserve">Podsumowując, nie jest możliwe na podstawie tych informacji poprawne wycenienie działań promocyjno- informacyjnych. </w:t>
      </w:r>
    </w:p>
    <w:p w:rsidR="00B11BA9" w:rsidRDefault="00B11BA9" w:rsidP="00B11BA9">
      <w:pPr>
        <w:spacing w:before="100" w:beforeAutospacing="1" w:after="100" w:afterAutospacing="1"/>
        <w:contextualSpacing/>
        <w:jc w:val="both"/>
      </w:pPr>
      <w:r>
        <w:rPr>
          <w:rFonts w:ascii="Cambria" w:hAnsi="Cambria"/>
          <w:color w:val="000000"/>
        </w:rPr>
        <w:t>Powyższe zapisy OPZ są niezgodne art. 29.1 ust. 2 ustawy z dnia 29 stycznia 2004r. (t. j. Dz. U. 2010 roku, nr 113 poz. 759 ze zm.), gdyż nie są opisane w sposób jednoznaczny i wyczerpujący, co uniemożliwia precyzyjną wycenę oferty.</w:t>
      </w:r>
    </w:p>
    <w:p w:rsidR="00B11BA9" w:rsidRPr="005D3EB8" w:rsidRDefault="00B11BA9" w:rsidP="00654130">
      <w:p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654130" w:rsidRPr="005D3EB8" w:rsidRDefault="00654130" w:rsidP="00654130">
      <w:p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5D3EB8">
        <w:rPr>
          <w:rFonts w:ascii="Verdana" w:hAnsi="Verdana"/>
          <w:sz w:val="20"/>
          <w:szCs w:val="20"/>
          <w:u w:val="single"/>
        </w:rPr>
        <w:t xml:space="preserve">Odpowiedź: </w:t>
      </w:r>
    </w:p>
    <w:p w:rsidR="00B11BA9" w:rsidRDefault="00654130" w:rsidP="0065413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5D3EB8">
        <w:rPr>
          <w:rFonts w:ascii="Verdana" w:hAnsi="Verdana"/>
          <w:sz w:val="20"/>
          <w:szCs w:val="20"/>
        </w:rPr>
        <w:t xml:space="preserve">Zamawiający wyjaśnia, iż </w:t>
      </w:r>
      <w:r w:rsidR="00361F72">
        <w:rPr>
          <w:rFonts w:ascii="Verdana" w:hAnsi="Verdana"/>
          <w:sz w:val="20"/>
          <w:szCs w:val="20"/>
        </w:rPr>
        <w:t>przywołane w pytaniu zapisy wchodzą w zakres</w:t>
      </w:r>
      <w:r w:rsidR="00B11BA9">
        <w:rPr>
          <w:rFonts w:ascii="Verdana" w:hAnsi="Verdana"/>
          <w:sz w:val="20"/>
          <w:szCs w:val="20"/>
        </w:rPr>
        <w:t xml:space="preserve"> obowiązk</w:t>
      </w:r>
      <w:r w:rsidR="00361F72">
        <w:rPr>
          <w:rFonts w:ascii="Verdana" w:hAnsi="Verdana"/>
          <w:sz w:val="20"/>
          <w:szCs w:val="20"/>
        </w:rPr>
        <w:t>ów wykonawcy kontraktu na usługę</w:t>
      </w:r>
      <w:r w:rsidR="00B11BA9">
        <w:rPr>
          <w:rFonts w:ascii="Verdana" w:hAnsi="Verdana"/>
          <w:sz w:val="20"/>
          <w:szCs w:val="20"/>
        </w:rPr>
        <w:t xml:space="preserve"> promocji Projektu </w:t>
      </w:r>
      <w:r w:rsidR="00B11BA9" w:rsidRPr="00B11BA9">
        <w:rPr>
          <w:rFonts w:ascii="Verdana" w:hAnsi="Verdana"/>
          <w:sz w:val="20"/>
          <w:szCs w:val="20"/>
        </w:rPr>
        <w:t>"Rozbudowa Zakładu Zagospodarowania Odpadów w Tczewie o sekcję wytwarzania kompostu i polepszaczy glebowych z odpadów ulegających biodegradacji wraz z rozbudową punktów selektywnego zbierania odpadów komunalnych"</w:t>
      </w:r>
      <w:r w:rsidR="00B11BA9">
        <w:rPr>
          <w:rFonts w:ascii="Verdana" w:hAnsi="Verdana"/>
          <w:sz w:val="20"/>
          <w:szCs w:val="20"/>
        </w:rPr>
        <w:t>.</w:t>
      </w:r>
    </w:p>
    <w:p w:rsidR="00032BEC" w:rsidRPr="00032BEC" w:rsidRDefault="00B11BA9" w:rsidP="00361F72">
      <w:pPr>
        <w:spacing w:before="120" w:line="312" w:lineRule="auto"/>
        <w:jc w:val="both"/>
        <w:rPr>
          <w:rFonts w:ascii="Verdana" w:hAnsi="Verdana"/>
          <w:i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361F72">
        <w:rPr>
          <w:rFonts w:ascii="Verdana" w:hAnsi="Verdana"/>
          <w:sz w:val="20"/>
          <w:szCs w:val="20"/>
        </w:rPr>
        <w:t>apisy te zostały zawarte w punkcie</w:t>
      </w:r>
      <w:r>
        <w:rPr>
          <w:rFonts w:ascii="Verdana" w:hAnsi="Verdana"/>
          <w:sz w:val="20"/>
          <w:szCs w:val="20"/>
        </w:rPr>
        <w:t xml:space="preserve"> OPZ </w:t>
      </w:r>
      <w:r w:rsidR="00361F72">
        <w:rPr>
          <w:rFonts w:ascii="Verdana" w:hAnsi="Verdana"/>
          <w:sz w:val="20"/>
          <w:szCs w:val="20"/>
        </w:rPr>
        <w:t xml:space="preserve">pn. </w:t>
      </w:r>
      <w:r w:rsidRPr="00361F72">
        <w:rPr>
          <w:rFonts w:ascii="Verdana" w:hAnsi="Verdana"/>
          <w:i/>
          <w:sz w:val="20"/>
          <w:szCs w:val="20"/>
        </w:rPr>
        <w:t>Informacje o Kontraktach wchodzących w skład Projektu</w:t>
      </w:r>
      <w:r>
        <w:rPr>
          <w:rFonts w:ascii="Verdana" w:hAnsi="Verdana"/>
          <w:sz w:val="20"/>
          <w:szCs w:val="20"/>
        </w:rPr>
        <w:t>, w których zawarta została krótka charakterystyka opisowa kontraktów</w:t>
      </w:r>
      <w:r w:rsidR="00361F72">
        <w:rPr>
          <w:rFonts w:ascii="Verdana" w:hAnsi="Verdana"/>
          <w:sz w:val="20"/>
          <w:szCs w:val="20"/>
        </w:rPr>
        <w:t xml:space="preserve"> realizowanych w ramach Projektu. Obowiązki przytoczone  w pytaniu nie wchodzą w zakres obowiązków wykonawcy usługi Inżyniera Kontraktu.</w:t>
      </w:r>
      <w:r>
        <w:rPr>
          <w:rFonts w:ascii="Verdana" w:hAnsi="Verdana"/>
          <w:sz w:val="20"/>
          <w:szCs w:val="20"/>
        </w:rPr>
        <w:t xml:space="preserve"> </w:t>
      </w:r>
      <w:r w:rsidRPr="00B11BA9">
        <w:rPr>
          <w:rFonts w:ascii="Verdana" w:hAnsi="Verdana"/>
          <w:sz w:val="20"/>
          <w:szCs w:val="20"/>
        </w:rPr>
        <w:t xml:space="preserve"> </w:t>
      </w:r>
    </w:p>
    <w:p w:rsidR="00032BEC" w:rsidRPr="00032BEC" w:rsidRDefault="00032BEC" w:rsidP="00032BEC">
      <w:pPr>
        <w:spacing w:before="120" w:line="312" w:lineRule="auto"/>
        <w:ind w:left="-142"/>
        <w:jc w:val="both"/>
        <w:rPr>
          <w:rFonts w:ascii="Verdana" w:hAnsi="Verdana"/>
          <w:color w:val="FF0000"/>
          <w:sz w:val="20"/>
          <w:szCs w:val="20"/>
        </w:rPr>
      </w:pPr>
    </w:p>
    <w:p w:rsidR="005D3EB8" w:rsidRPr="005D3EB8" w:rsidRDefault="005D3EB8" w:rsidP="005D3EB8">
      <w:pPr>
        <w:ind w:left="-142"/>
        <w:rPr>
          <w:rFonts w:ascii="Verdana" w:eastAsia="Calibri" w:hAnsi="Verdana" w:cs="Arial"/>
          <w:sz w:val="20"/>
          <w:szCs w:val="20"/>
          <w:lang w:eastAsia="en-US"/>
        </w:rPr>
      </w:pPr>
      <w:r w:rsidRPr="005D3EB8">
        <w:rPr>
          <w:rFonts w:ascii="Verdana" w:eastAsia="Calibri" w:hAnsi="Verdana" w:cs="Arial"/>
          <w:sz w:val="20"/>
          <w:szCs w:val="20"/>
          <w:lang w:eastAsia="en-US"/>
        </w:rPr>
        <w:t>Zamawiający informuje, iż powyższe wyjaśnienia stanowią integralną część SIWZ.</w:t>
      </w:r>
    </w:p>
    <w:p w:rsidR="005D3EB8" w:rsidRPr="005D3EB8" w:rsidRDefault="005D3EB8" w:rsidP="005D3EB8">
      <w:pPr>
        <w:ind w:left="-142"/>
        <w:rPr>
          <w:rFonts w:ascii="Verdana" w:eastAsia="Calibri" w:hAnsi="Verdana" w:cs="Arial"/>
          <w:sz w:val="20"/>
          <w:szCs w:val="20"/>
          <w:lang w:eastAsia="en-US"/>
        </w:rPr>
      </w:pPr>
      <w:r w:rsidRPr="005D3EB8">
        <w:rPr>
          <w:rFonts w:ascii="Verdana" w:eastAsia="Calibri" w:hAnsi="Verdana" w:cs="Arial"/>
          <w:sz w:val="20"/>
          <w:szCs w:val="20"/>
          <w:lang w:eastAsia="en-US"/>
        </w:rPr>
        <w:t>Pozostałe warunki i zapisy SIWZ pozostają bez zmian.</w:t>
      </w:r>
    </w:p>
    <w:p w:rsidR="005D3EB8" w:rsidRPr="005D3EB8" w:rsidRDefault="005D3EB8" w:rsidP="005D3EB8">
      <w:pPr>
        <w:ind w:left="-142"/>
        <w:rPr>
          <w:rFonts w:ascii="Verdana" w:eastAsia="Calibri" w:hAnsi="Verdana" w:cs="Arial"/>
          <w:sz w:val="20"/>
          <w:szCs w:val="20"/>
          <w:lang w:eastAsia="en-US"/>
        </w:rPr>
      </w:pPr>
    </w:p>
    <w:p w:rsidR="005D3EB8" w:rsidRPr="005D3EB8" w:rsidRDefault="005D3EB8" w:rsidP="005D3EB8">
      <w:pPr>
        <w:spacing w:after="200" w:line="276" w:lineRule="auto"/>
        <w:ind w:left="-142"/>
        <w:rPr>
          <w:rFonts w:ascii="Verdana" w:eastAsia="Calibri" w:hAnsi="Verdana" w:cs="Arial"/>
          <w:sz w:val="20"/>
          <w:szCs w:val="20"/>
          <w:lang w:eastAsia="en-US"/>
        </w:rPr>
      </w:pPr>
      <w:r w:rsidRPr="005D3EB8">
        <w:rPr>
          <w:rFonts w:ascii="Verdana" w:eastAsia="Calibri" w:hAnsi="Verdana" w:cs="Arial"/>
          <w:sz w:val="20"/>
          <w:szCs w:val="20"/>
          <w:lang w:eastAsia="en-US"/>
        </w:rPr>
        <w:t>D</w:t>
      </w:r>
      <w:r w:rsidR="00361F72">
        <w:rPr>
          <w:rFonts w:ascii="Verdana" w:eastAsia="Calibri" w:hAnsi="Verdana" w:cs="Arial"/>
          <w:sz w:val="20"/>
          <w:szCs w:val="20"/>
          <w:lang w:eastAsia="en-US"/>
        </w:rPr>
        <w:t>ata zawiadomienia Wykonawców: 12</w:t>
      </w:r>
      <w:r w:rsidRPr="005D3EB8">
        <w:rPr>
          <w:rFonts w:ascii="Verdana" w:eastAsia="Calibri" w:hAnsi="Verdana" w:cs="Arial"/>
          <w:sz w:val="20"/>
          <w:szCs w:val="20"/>
          <w:lang w:eastAsia="en-US"/>
        </w:rPr>
        <w:t>.09.2017 r.</w:t>
      </w:r>
    </w:p>
    <w:p w:rsidR="00ED6CB5" w:rsidRDefault="00ED6CB5"/>
    <w:sectPr w:rsidR="00ED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0"/>
    <w:rsid w:val="00032BEC"/>
    <w:rsid w:val="00361F72"/>
    <w:rsid w:val="005D3EB8"/>
    <w:rsid w:val="00654130"/>
    <w:rsid w:val="0094282D"/>
    <w:rsid w:val="00B11BA9"/>
    <w:rsid w:val="00E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79EB-805E-4499-B0AB-075B19C1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B11BA9"/>
  </w:style>
  <w:style w:type="paragraph" w:styleId="Akapitzlist">
    <w:name w:val="List Paragraph"/>
    <w:basedOn w:val="Normalny"/>
    <w:uiPriority w:val="34"/>
    <w:qFormat/>
    <w:rsid w:val="00B11BA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8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3</cp:revision>
  <cp:lastPrinted>2017-09-12T11:24:00Z</cp:lastPrinted>
  <dcterms:created xsi:type="dcterms:W3CDTF">2017-09-12T11:23:00Z</dcterms:created>
  <dcterms:modified xsi:type="dcterms:W3CDTF">2017-09-12T11:25:00Z</dcterms:modified>
</cp:coreProperties>
</file>