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D8CD" w14:textId="77777777" w:rsidR="00DA2C47" w:rsidRPr="00DA2C47" w:rsidRDefault="00DA2C47" w:rsidP="00DA2C47">
      <w:pPr>
        <w:spacing w:after="24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Ogłoszenie nr 598995-N-2020 z dnia 2020-10-22 r. </w:t>
      </w:r>
    </w:p>
    <w:p w14:paraId="10C60871" w14:textId="77777777" w:rsidR="00DA2C47" w:rsidRPr="00DA2C47" w:rsidRDefault="00DA2C47" w:rsidP="00DA2C47">
      <w:pPr>
        <w:spacing w:after="0" w:line="240" w:lineRule="auto"/>
        <w:jc w:val="center"/>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Zakład Utylizacji Odpadów Stałych sp. z o. o.: Usługa ochrony mienia należącego do ZUOS Sp. z o.o. w Tczewie</w:t>
      </w:r>
      <w:r w:rsidRPr="00DA2C47">
        <w:rPr>
          <w:rFonts w:ascii="Times New Roman" w:eastAsia="Times New Roman" w:hAnsi="Times New Roman" w:cs="Times New Roman"/>
          <w:sz w:val="24"/>
          <w:szCs w:val="24"/>
          <w:lang w:eastAsia="pl-PL"/>
        </w:rPr>
        <w:br/>
        <w:t xml:space="preserve">OGŁOSZENIE O ZAMÓWIENIU - Usługi </w:t>
      </w:r>
    </w:p>
    <w:p w14:paraId="183E93F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Zamieszczanie ogłoszenia:</w:t>
      </w:r>
      <w:r w:rsidRPr="00DA2C47">
        <w:rPr>
          <w:rFonts w:ascii="Times New Roman" w:eastAsia="Times New Roman" w:hAnsi="Times New Roman" w:cs="Times New Roman"/>
          <w:sz w:val="24"/>
          <w:szCs w:val="24"/>
          <w:lang w:eastAsia="pl-PL"/>
        </w:rPr>
        <w:t xml:space="preserve"> Zamieszczanie obowiązkowe </w:t>
      </w:r>
    </w:p>
    <w:p w14:paraId="33BF5E6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Ogłoszenie dotyczy:</w:t>
      </w:r>
      <w:r w:rsidRPr="00DA2C47">
        <w:rPr>
          <w:rFonts w:ascii="Times New Roman" w:eastAsia="Times New Roman" w:hAnsi="Times New Roman" w:cs="Times New Roman"/>
          <w:sz w:val="24"/>
          <w:szCs w:val="24"/>
          <w:lang w:eastAsia="pl-PL"/>
        </w:rPr>
        <w:t xml:space="preserve"> Zamówienia publicznego </w:t>
      </w:r>
    </w:p>
    <w:p w14:paraId="4F961A1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C73E1C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14A9B86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Nazwa projektu lub programu</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p>
    <w:p w14:paraId="4E14463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AD5D2E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78084FC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A2C47">
        <w:rPr>
          <w:rFonts w:ascii="Times New Roman" w:eastAsia="Times New Roman" w:hAnsi="Times New Roman" w:cs="Times New Roman"/>
          <w:sz w:val="24"/>
          <w:szCs w:val="24"/>
          <w:lang w:eastAsia="pl-PL"/>
        </w:rPr>
        <w:t>Pzp</w:t>
      </w:r>
      <w:proofErr w:type="spellEnd"/>
      <w:r w:rsidRPr="00DA2C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2C47">
        <w:rPr>
          <w:rFonts w:ascii="Times New Roman" w:eastAsia="Times New Roman" w:hAnsi="Times New Roman" w:cs="Times New Roman"/>
          <w:sz w:val="24"/>
          <w:szCs w:val="24"/>
          <w:lang w:eastAsia="pl-PL"/>
        </w:rPr>
        <w:br/>
      </w:r>
    </w:p>
    <w:p w14:paraId="71E9E60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u w:val="single"/>
          <w:lang w:eastAsia="pl-PL"/>
        </w:rPr>
        <w:t>SEKCJA I: ZAMAWIAJĄCY</w:t>
      </w:r>
      <w:r w:rsidRPr="00DA2C47">
        <w:rPr>
          <w:rFonts w:ascii="Times New Roman" w:eastAsia="Times New Roman" w:hAnsi="Times New Roman" w:cs="Times New Roman"/>
          <w:sz w:val="24"/>
          <w:szCs w:val="24"/>
          <w:lang w:eastAsia="pl-PL"/>
        </w:rPr>
        <w:t xml:space="preserve"> </w:t>
      </w:r>
    </w:p>
    <w:p w14:paraId="3529845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Postępowanie przeprowadza centralny zamawiający </w:t>
      </w:r>
    </w:p>
    <w:p w14:paraId="14C5C3B6"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01F1DE0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6DEB1B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185596A7"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Informacje na temat podmiotu któremu zamawiający powierzył/powierzyli prowadzenie postępowania:</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Postępowanie jest przeprowadzane wspólnie przez zamawiających</w:t>
      </w:r>
      <w:r w:rsidRPr="00DA2C47">
        <w:rPr>
          <w:rFonts w:ascii="Times New Roman" w:eastAsia="Times New Roman" w:hAnsi="Times New Roman" w:cs="Times New Roman"/>
          <w:sz w:val="24"/>
          <w:szCs w:val="24"/>
          <w:lang w:eastAsia="pl-PL"/>
        </w:rPr>
        <w:t xml:space="preserve"> </w:t>
      </w:r>
    </w:p>
    <w:p w14:paraId="268139D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4695D22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CAB766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58EA70F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Informacje dodatkowe:</w:t>
      </w:r>
      <w:r w:rsidRPr="00DA2C47">
        <w:rPr>
          <w:rFonts w:ascii="Times New Roman" w:eastAsia="Times New Roman" w:hAnsi="Times New Roman" w:cs="Times New Roman"/>
          <w:sz w:val="24"/>
          <w:szCs w:val="24"/>
          <w:lang w:eastAsia="pl-PL"/>
        </w:rPr>
        <w:t xml:space="preserve"> </w:t>
      </w:r>
    </w:p>
    <w:p w14:paraId="34FD617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 1) NAZWA I ADRES: </w:t>
      </w:r>
      <w:r w:rsidRPr="00DA2C47">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DA2C47">
        <w:rPr>
          <w:rFonts w:ascii="Times New Roman" w:eastAsia="Times New Roman" w:hAnsi="Times New Roman" w:cs="Times New Roman"/>
          <w:sz w:val="24"/>
          <w:szCs w:val="24"/>
          <w:lang w:eastAsia="pl-PL"/>
        </w:rPr>
        <w:br/>
        <w:t xml:space="preserve">Adres strony internetowej (URL): www.zuostczew.pl </w:t>
      </w:r>
      <w:r w:rsidRPr="00DA2C47">
        <w:rPr>
          <w:rFonts w:ascii="Times New Roman" w:eastAsia="Times New Roman" w:hAnsi="Times New Roman" w:cs="Times New Roman"/>
          <w:sz w:val="24"/>
          <w:szCs w:val="24"/>
          <w:lang w:eastAsia="pl-PL"/>
        </w:rPr>
        <w:br/>
        <w:t xml:space="preserve">Adres profilu nabywcy: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790FDF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 2) RODZAJ ZAMAWIAJĄCEGO: </w:t>
      </w:r>
      <w:r w:rsidRPr="00DA2C47">
        <w:rPr>
          <w:rFonts w:ascii="Times New Roman" w:eastAsia="Times New Roman" w:hAnsi="Times New Roman" w:cs="Times New Roman"/>
          <w:sz w:val="24"/>
          <w:szCs w:val="24"/>
          <w:lang w:eastAsia="pl-PL"/>
        </w:rPr>
        <w:t xml:space="preserve">Podmiot prawa publicznego </w:t>
      </w:r>
      <w:r w:rsidRPr="00DA2C47">
        <w:rPr>
          <w:rFonts w:ascii="Times New Roman" w:eastAsia="Times New Roman" w:hAnsi="Times New Roman" w:cs="Times New Roman"/>
          <w:sz w:val="24"/>
          <w:szCs w:val="24"/>
          <w:lang w:eastAsia="pl-PL"/>
        </w:rPr>
        <w:br/>
      </w:r>
    </w:p>
    <w:p w14:paraId="106C414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I.3) WSPÓLNE UDZIELANIE ZAMÓWIENIA </w:t>
      </w:r>
      <w:r w:rsidRPr="00DA2C47">
        <w:rPr>
          <w:rFonts w:ascii="Times New Roman" w:eastAsia="Times New Roman" w:hAnsi="Times New Roman" w:cs="Times New Roman"/>
          <w:b/>
          <w:bCs/>
          <w:i/>
          <w:iCs/>
          <w:sz w:val="24"/>
          <w:szCs w:val="24"/>
          <w:lang w:eastAsia="pl-PL"/>
        </w:rPr>
        <w:t>(jeżeli dotyczy)</w:t>
      </w:r>
      <w:r w:rsidRPr="00DA2C47">
        <w:rPr>
          <w:rFonts w:ascii="Times New Roman" w:eastAsia="Times New Roman" w:hAnsi="Times New Roman" w:cs="Times New Roman"/>
          <w:b/>
          <w:bCs/>
          <w:sz w:val="24"/>
          <w:szCs w:val="24"/>
          <w:lang w:eastAsia="pl-PL"/>
        </w:rPr>
        <w:t xml:space="preserve">: </w:t>
      </w:r>
    </w:p>
    <w:p w14:paraId="24120CF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2C47">
        <w:rPr>
          <w:rFonts w:ascii="Times New Roman" w:eastAsia="Times New Roman" w:hAnsi="Times New Roman" w:cs="Times New Roman"/>
          <w:sz w:val="24"/>
          <w:szCs w:val="24"/>
          <w:lang w:eastAsia="pl-PL"/>
        </w:rPr>
        <w:br/>
      </w:r>
    </w:p>
    <w:p w14:paraId="6387A84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I.4) KOMUNIKACJA: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2C47">
        <w:rPr>
          <w:rFonts w:ascii="Times New Roman" w:eastAsia="Times New Roman" w:hAnsi="Times New Roman" w:cs="Times New Roman"/>
          <w:sz w:val="24"/>
          <w:szCs w:val="24"/>
          <w:lang w:eastAsia="pl-PL"/>
        </w:rPr>
        <w:t xml:space="preserve"> </w:t>
      </w:r>
    </w:p>
    <w:p w14:paraId="664FC27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Tak </w:t>
      </w:r>
      <w:r w:rsidRPr="00DA2C47">
        <w:rPr>
          <w:rFonts w:ascii="Times New Roman" w:eastAsia="Times New Roman" w:hAnsi="Times New Roman" w:cs="Times New Roman"/>
          <w:sz w:val="24"/>
          <w:szCs w:val="24"/>
          <w:lang w:eastAsia="pl-PL"/>
        </w:rPr>
        <w:br/>
        <w:t xml:space="preserve">www.zuostczew.pl </w:t>
      </w:r>
    </w:p>
    <w:p w14:paraId="1CE4808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522F24B"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Tak </w:t>
      </w:r>
      <w:r w:rsidRPr="00DA2C47">
        <w:rPr>
          <w:rFonts w:ascii="Times New Roman" w:eastAsia="Times New Roman" w:hAnsi="Times New Roman" w:cs="Times New Roman"/>
          <w:sz w:val="24"/>
          <w:szCs w:val="24"/>
          <w:lang w:eastAsia="pl-PL"/>
        </w:rPr>
        <w:br/>
        <w:t xml:space="preserve">www.zuostczew.pl </w:t>
      </w:r>
    </w:p>
    <w:p w14:paraId="28B5CC6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16FB59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r>
    </w:p>
    <w:p w14:paraId="1595DC0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Oferty lub wnioski o dopuszczenie do udziału w postępowaniu należy przesyłać:</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Elektronicznie</w:t>
      </w:r>
      <w:r w:rsidRPr="00DA2C47">
        <w:rPr>
          <w:rFonts w:ascii="Times New Roman" w:eastAsia="Times New Roman" w:hAnsi="Times New Roman" w:cs="Times New Roman"/>
          <w:sz w:val="24"/>
          <w:szCs w:val="24"/>
          <w:lang w:eastAsia="pl-PL"/>
        </w:rPr>
        <w:t xml:space="preserve"> </w:t>
      </w:r>
    </w:p>
    <w:p w14:paraId="3126327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adres </w:t>
      </w:r>
      <w:r w:rsidRPr="00DA2C47">
        <w:rPr>
          <w:rFonts w:ascii="Times New Roman" w:eastAsia="Times New Roman" w:hAnsi="Times New Roman" w:cs="Times New Roman"/>
          <w:sz w:val="24"/>
          <w:szCs w:val="24"/>
          <w:lang w:eastAsia="pl-PL"/>
        </w:rPr>
        <w:br/>
      </w:r>
    </w:p>
    <w:p w14:paraId="216B9F4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p>
    <w:p w14:paraId="38C9632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Nie </w:t>
      </w:r>
      <w:r w:rsidRPr="00DA2C47">
        <w:rPr>
          <w:rFonts w:ascii="Times New Roman" w:eastAsia="Times New Roman" w:hAnsi="Times New Roman" w:cs="Times New Roman"/>
          <w:sz w:val="24"/>
          <w:szCs w:val="24"/>
          <w:lang w:eastAsia="pl-PL"/>
        </w:rPr>
        <w:br/>
        <w:t xml:space="preserve">Inny sposób: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Tak </w:t>
      </w:r>
      <w:r w:rsidRPr="00DA2C47">
        <w:rPr>
          <w:rFonts w:ascii="Times New Roman" w:eastAsia="Times New Roman" w:hAnsi="Times New Roman" w:cs="Times New Roman"/>
          <w:sz w:val="24"/>
          <w:szCs w:val="24"/>
          <w:lang w:eastAsia="pl-PL"/>
        </w:rPr>
        <w:br/>
        <w:t xml:space="preserve">Inny sposób: </w:t>
      </w:r>
      <w:r w:rsidRPr="00DA2C47">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DA2C47">
        <w:rPr>
          <w:rFonts w:ascii="Times New Roman" w:eastAsia="Times New Roman" w:hAnsi="Times New Roman" w:cs="Times New Roman"/>
          <w:sz w:val="24"/>
          <w:szCs w:val="24"/>
          <w:lang w:eastAsia="pl-PL"/>
        </w:rPr>
        <w:br/>
        <w:t xml:space="preserve">Adres: </w:t>
      </w:r>
      <w:r w:rsidRPr="00DA2C47">
        <w:rPr>
          <w:rFonts w:ascii="Times New Roman" w:eastAsia="Times New Roman" w:hAnsi="Times New Roman" w:cs="Times New Roman"/>
          <w:sz w:val="24"/>
          <w:szCs w:val="24"/>
          <w:lang w:eastAsia="pl-PL"/>
        </w:rPr>
        <w:br/>
        <w:t xml:space="preserve">Zakład Utylizacji Odpadów Stałych sp. z o.o. ul. Rokicka 5A, 83 - 110 Tczew </w:t>
      </w:r>
    </w:p>
    <w:p w14:paraId="20ED56D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lastRenderedPageBreak/>
        <w:br/>
      </w:r>
      <w:r w:rsidRPr="00DA2C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2C47">
        <w:rPr>
          <w:rFonts w:ascii="Times New Roman" w:eastAsia="Times New Roman" w:hAnsi="Times New Roman" w:cs="Times New Roman"/>
          <w:sz w:val="24"/>
          <w:szCs w:val="24"/>
          <w:lang w:eastAsia="pl-PL"/>
        </w:rPr>
        <w:t xml:space="preserve"> </w:t>
      </w:r>
    </w:p>
    <w:p w14:paraId="4C28314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2C47">
        <w:rPr>
          <w:rFonts w:ascii="Times New Roman" w:eastAsia="Times New Roman" w:hAnsi="Times New Roman" w:cs="Times New Roman"/>
          <w:sz w:val="24"/>
          <w:szCs w:val="24"/>
          <w:lang w:eastAsia="pl-PL"/>
        </w:rPr>
        <w:br/>
      </w:r>
    </w:p>
    <w:p w14:paraId="3CF6F76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u w:val="single"/>
          <w:lang w:eastAsia="pl-PL"/>
        </w:rPr>
        <w:t xml:space="preserve">SEKCJA II: PRZEDMIOT ZAMÓWIENIA </w:t>
      </w:r>
    </w:p>
    <w:p w14:paraId="697D6A3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II.1) Nazwa nadana zamówieniu przez zamawiającego: </w:t>
      </w:r>
      <w:r w:rsidRPr="00DA2C47">
        <w:rPr>
          <w:rFonts w:ascii="Times New Roman" w:eastAsia="Times New Roman" w:hAnsi="Times New Roman" w:cs="Times New Roman"/>
          <w:sz w:val="24"/>
          <w:szCs w:val="24"/>
          <w:lang w:eastAsia="pl-PL"/>
        </w:rPr>
        <w:t xml:space="preserve">Usługa ochrony mienia należącego do ZUOS Sp. z o.o. w Tczewie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Numer referencyjny: </w:t>
      </w:r>
      <w:r w:rsidRPr="00DA2C47">
        <w:rPr>
          <w:rFonts w:ascii="Times New Roman" w:eastAsia="Times New Roman" w:hAnsi="Times New Roman" w:cs="Times New Roman"/>
          <w:sz w:val="24"/>
          <w:szCs w:val="24"/>
          <w:lang w:eastAsia="pl-PL"/>
        </w:rPr>
        <w:t xml:space="preserve">PN/7/2020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B60338C" w14:textId="77777777" w:rsidR="00DA2C47" w:rsidRPr="00DA2C47" w:rsidRDefault="00DA2C47" w:rsidP="00DA2C47">
      <w:pPr>
        <w:spacing w:after="0" w:line="240" w:lineRule="auto"/>
        <w:jc w:val="both"/>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p>
    <w:p w14:paraId="04A62F7F"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II.2) Rodzaj zamówienia: </w:t>
      </w:r>
      <w:r w:rsidRPr="00DA2C47">
        <w:rPr>
          <w:rFonts w:ascii="Times New Roman" w:eastAsia="Times New Roman" w:hAnsi="Times New Roman" w:cs="Times New Roman"/>
          <w:sz w:val="24"/>
          <w:szCs w:val="24"/>
          <w:lang w:eastAsia="pl-PL"/>
        </w:rPr>
        <w:t xml:space="preserve">Usługi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II.3) Informacja o możliwości składania ofert częściowych</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Zamówienie podzielone jest na części: </w:t>
      </w:r>
    </w:p>
    <w:p w14:paraId="7678C00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Oferty lub wnioski o dopuszczenie do udziału w postępowaniu można składać w odniesieniu do:</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p>
    <w:p w14:paraId="116AA7E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II.4) Krótki opis przedmiotu zamówienia </w:t>
      </w:r>
      <w:r w:rsidRPr="00DA2C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2C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2C47">
        <w:rPr>
          <w:rFonts w:ascii="Times New Roman" w:eastAsia="Times New Roman" w:hAnsi="Times New Roman" w:cs="Times New Roman"/>
          <w:sz w:val="24"/>
          <w:szCs w:val="24"/>
          <w:lang w:eastAsia="pl-PL"/>
        </w:rPr>
        <w:t xml:space="preserve">1. Przedmiotem zamówienia jest usługa ochrony mienia, zwaną dalej „Usługą”, a polegająca w szczególności na: 1) fizycznej i stałej ochronie mienia w tym w szczególności obiektów należących do Zakładu Utylizacji Odpadów Stałych sp. z o.o. w Tczewie przy ul. Rokickiej 5A oraz 2) stałej obsłudze systemu monitorującego obiekty należące do Zamawiającego. Przez stałą obsługę systemu monitorującego obiekty rozumie się monitorowanie sygnałów z lokalnego systemu sygnalizacji włamania, napadu i ppoż. do stacji/centrali monitorowania alarmów, którą dysponuje Wykonawca oraz monitorowanie sygnału telewizji przemysłowej z kamer CCTV w czasie rzeczywistym. 2. Usługi będą świadczone w - dni robocze od poniedziałku do piątku w godz. 7:00 – 18:00 przez 1 pracownika, a w godz. od 18:00 – 7:00 przez 2 pracowników; - soboty, niedziele i święta oraz inne dni wolne od pracy w formie całodobowej ochrony przez 2 pracowników; - dodatkowo obiekty Zamawiającego ochraniane będą całodobowo przez grupę interwencyjną Wykonawcy, gotową do podjęcia czynności na obiekcie. 3. Zamawiający zastrzega sobie prawo zmiany godzin świadczenia Usługi w przypadku zmiany organizacji czasu pracy Zamawiającego, informując o tym Wykonawcę z 1 miesięcznym wyprzedzeniem. Dzienny wymiar godzin świadczenia Usług przez Wykonawcę pozostanie bez zmian, chyba że z </w:t>
      </w:r>
      <w:r w:rsidRPr="00DA2C47">
        <w:rPr>
          <w:rFonts w:ascii="Times New Roman" w:eastAsia="Times New Roman" w:hAnsi="Times New Roman" w:cs="Times New Roman"/>
          <w:sz w:val="24"/>
          <w:szCs w:val="24"/>
          <w:lang w:eastAsia="pl-PL"/>
        </w:rPr>
        <w:lastRenderedPageBreak/>
        <w:t xml:space="preserve">uzasadnionych powodów Strony tymczasowo zmienią dzienny wymiar godzin świadczenia Usług w okresie przez Strony ustalonym, z zachowaniem wymiaru godzin świadczenia Usług przewidzianych w danym cyklu rozliczeniowym (miesiącu kalendarzowym). 4. Zmiana godzin świadczenia Usług oraz zmiana dziennego wymiaru godzin świadczenia Usług w przypadku, o którym mowa w ust. 3, nie stanowi zmiany Umowy i nie wymaga zawarcia aneksu do Umowy. Lista obiektów na terenie Regionalnego Zakładu Unieszkodliwiania Odpadów w Tczewie wraz z szczegółową charakterystyką i opisem istniejącego systemu bezpieczeństwa zawarty została w załączniku nr 9 do SIWZ.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II.5) Główny kod CPV: </w:t>
      </w:r>
      <w:r w:rsidRPr="00DA2C47">
        <w:rPr>
          <w:rFonts w:ascii="Times New Roman" w:eastAsia="Times New Roman" w:hAnsi="Times New Roman" w:cs="Times New Roman"/>
          <w:sz w:val="24"/>
          <w:szCs w:val="24"/>
          <w:lang w:eastAsia="pl-PL"/>
        </w:rPr>
        <w:t xml:space="preserve">79710000-4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Dodatkowe kody CPV:</w:t>
      </w:r>
      <w:r w:rsidRPr="00DA2C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2C47" w:rsidRPr="00DA2C47" w14:paraId="2C3CB500" w14:textId="77777777" w:rsidTr="00DA2C47">
        <w:tc>
          <w:tcPr>
            <w:tcW w:w="0" w:type="auto"/>
            <w:tcBorders>
              <w:top w:val="single" w:sz="6" w:space="0" w:color="000000"/>
              <w:left w:val="single" w:sz="6" w:space="0" w:color="000000"/>
              <w:bottom w:val="single" w:sz="6" w:space="0" w:color="000000"/>
              <w:right w:val="single" w:sz="6" w:space="0" w:color="000000"/>
            </w:tcBorders>
            <w:vAlign w:val="center"/>
            <w:hideMark/>
          </w:tcPr>
          <w:p w14:paraId="43B9068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Kod CPV</w:t>
            </w:r>
          </w:p>
        </w:tc>
      </w:tr>
      <w:tr w:rsidR="00DA2C47" w:rsidRPr="00DA2C47" w14:paraId="6C0BE1CC" w14:textId="77777777" w:rsidTr="00DA2C47">
        <w:tc>
          <w:tcPr>
            <w:tcW w:w="0" w:type="auto"/>
            <w:tcBorders>
              <w:top w:val="single" w:sz="6" w:space="0" w:color="000000"/>
              <w:left w:val="single" w:sz="6" w:space="0" w:color="000000"/>
              <w:bottom w:val="single" w:sz="6" w:space="0" w:color="000000"/>
              <w:right w:val="single" w:sz="6" w:space="0" w:color="000000"/>
            </w:tcBorders>
            <w:vAlign w:val="center"/>
            <w:hideMark/>
          </w:tcPr>
          <w:p w14:paraId="2FF884D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79711000-1</w:t>
            </w:r>
          </w:p>
        </w:tc>
      </w:tr>
    </w:tbl>
    <w:p w14:paraId="1EE23ED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II.6) Całkowita wartość zamówienia </w:t>
      </w:r>
      <w:r w:rsidRPr="00DA2C47">
        <w:rPr>
          <w:rFonts w:ascii="Times New Roman" w:eastAsia="Times New Roman" w:hAnsi="Times New Roman" w:cs="Times New Roman"/>
          <w:i/>
          <w:iCs/>
          <w:sz w:val="24"/>
          <w:szCs w:val="24"/>
          <w:lang w:eastAsia="pl-PL"/>
        </w:rPr>
        <w:t>(jeżeli zamawiający podaje informacje o wartości zamówienia)</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Wartość bez VAT: </w:t>
      </w:r>
      <w:r w:rsidRPr="00DA2C47">
        <w:rPr>
          <w:rFonts w:ascii="Times New Roman" w:eastAsia="Times New Roman" w:hAnsi="Times New Roman" w:cs="Times New Roman"/>
          <w:sz w:val="24"/>
          <w:szCs w:val="24"/>
          <w:lang w:eastAsia="pl-PL"/>
        </w:rPr>
        <w:br/>
        <w:t xml:space="preserve">Waluta: </w:t>
      </w:r>
    </w:p>
    <w:p w14:paraId="68911E4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2C47">
        <w:rPr>
          <w:rFonts w:ascii="Times New Roman" w:eastAsia="Times New Roman" w:hAnsi="Times New Roman" w:cs="Times New Roman"/>
          <w:sz w:val="24"/>
          <w:szCs w:val="24"/>
          <w:lang w:eastAsia="pl-PL"/>
        </w:rPr>
        <w:t xml:space="preserve"> </w:t>
      </w:r>
    </w:p>
    <w:p w14:paraId="2242C29D"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A2C47">
        <w:rPr>
          <w:rFonts w:ascii="Times New Roman" w:eastAsia="Times New Roman" w:hAnsi="Times New Roman" w:cs="Times New Roman"/>
          <w:b/>
          <w:bCs/>
          <w:sz w:val="24"/>
          <w:szCs w:val="24"/>
          <w:lang w:eastAsia="pl-PL"/>
        </w:rPr>
        <w:t>Pzp</w:t>
      </w:r>
      <w:proofErr w:type="spellEnd"/>
      <w:r w:rsidRPr="00DA2C47">
        <w:rPr>
          <w:rFonts w:ascii="Times New Roman" w:eastAsia="Times New Roman" w:hAnsi="Times New Roman" w:cs="Times New Roman"/>
          <w:b/>
          <w:bCs/>
          <w:sz w:val="24"/>
          <w:szCs w:val="24"/>
          <w:lang w:eastAsia="pl-PL"/>
        </w:rPr>
        <w:t xml:space="preserve">: </w:t>
      </w: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2C47">
        <w:rPr>
          <w:rFonts w:ascii="Times New Roman" w:eastAsia="Times New Roman" w:hAnsi="Times New Roman" w:cs="Times New Roman"/>
          <w:sz w:val="24"/>
          <w:szCs w:val="24"/>
          <w:lang w:eastAsia="pl-PL"/>
        </w:rPr>
        <w:t>Pzp</w:t>
      </w:r>
      <w:proofErr w:type="spellEnd"/>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miesiącach:   </w:t>
      </w:r>
      <w:r w:rsidRPr="00DA2C47">
        <w:rPr>
          <w:rFonts w:ascii="Times New Roman" w:eastAsia="Times New Roman" w:hAnsi="Times New Roman" w:cs="Times New Roman"/>
          <w:i/>
          <w:iCs/>
          <w:sz w:val="24"/>
          <w:szCs w:val="24"/>
          <w:lang w:eastAsia="pl-PL"/>
        </w:rPr>
        <w:t xml:space="preserve"> lub </w:t>
      </w:r>
      <w:r w:rsidRPr="00DA2C47">
        <w:rPr>
          <w:rFonts w:ascii="Times New Roman" w:eastAsia="Times New Roman" w:hAnsi="Times New Roman" w:cs="Times New Roman"/>
          <w:b/>
          <w:bCs/>
          <w:sz w:val="24"/>
          <w:szCs w:val="24"/>
          <w:lang w:eastAsia="pl-PL"/>
        </w:rPr>
        <w:t>dniach:</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i/>
          <w:iCs/>
          <w:sz w:val="24"/>
          <w:szCs w:val="24"/>
          <w:lang w:eastAsia="pl-PL"/>
        </w:rPr>
        <w:t>lub</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data rozpoczęcia: </w:t>
      </w:r>
      <w:r w:rsidRPr="00DA2C47">
        <w:rPr>
          <w:rFonts w:ascii="Times New Roman" w:eastAsia="Times New Roman" w:hAnsi="Times New Roman" w:cs="Times New Roman"/>
          <w:sz w:val="24"/>
          <w:szCs w:val="24"/>
          <w:lang w:eastAsia="pl-PL"/>
        </w:rPr>
        <w:t>2021-02-01  </w:t>
      </w:r>
      <w:r w:rsidRPr="00DA2C47">
        <w:rPr>
          <w:rFonts w:ascii="Times New Roman" w:eastAsia="Times New Roman" w:hAnsi="Times New Roman" w:cs="Times New Roman"/>
          <w:i/>
          <w:iCs/>
          <w:sz w:val="24"/>
          <w:szCs w:val="24"/>
          <w:lang w:eastAsia="pl-PL"/>
        </w:rPr>
        <w:t xml:space="preserve"> lub </w:t>
      </w:r>
      <w:r w:rsidRPr="00DA2C47">
        <w:rPr>
          <w:rFonts w:ascii="Times New Roman" w:eastAsia="Times New Roman" w:hAnsi="Times New Roman" w:cs="Times New Roman"/>
          <w:b/>
          <w:bCs/>
          <w:sz w:val="24"/>
          <w:szCs w:val="24"/>
          <w:lang w:eastAsia="pl-PL"/>
        </w:rPr>
        <w:t xml:space="preserve">zakończenia: </w:t>
      </w:r>
      <w:r w:rsidRPr="00DA2C47">
        <w:rPr>
          <w:rFonts w:ascii="Times New Roman" w:eastAsia="Times New Roman" w:hAnsi="Times New Roman" w:cs="Times New Roman"/>
          <w:sz w:val="24"/>
          <w:szCs w:val="24"/>
          <w:lang w:eastAsia="pl-PL"/>
        </w:rPr>
        <w:t xml:space="preserve">2023-01-31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II.9) Informacje dodatkowe: </w:t>
      </w:r>
      <w:r w:rsidRPr="00DA2C47">
        <w:rPr>
          <w:rFonts w:ascii="Times New Roman" w:eastAsia="Times New Roman" w:hAnsi="Times New Roman" w:cs="Times New Roman"/>
          <w:sz w:val="24"/>
          <w:szCs w:val="24"/>
          <w:lang w:eastAsia="pl-PL"/>
        </w:rPr>
        <w:t xml:space="preserve">Wykonawca przed złożeniem oferty, w celu uzyskania wszelkich informacji koniecznych do jej przygotowania, musi obowiązkowo dokonać wizji lokalnej na terenie Zakładu celem zapoznania się z chronionym mieniem, usytuowaniem obiektów, zabezpieczeniami itp. Dokonanie wizji lokalnej jest warunkiem koniecznym do złożenia oferty w niniejszym postępowaniu. Wizja lokalna zostanie zorganizowana w dniu 29 października 2020 r o godz. 12.00 czasu lokalnego, w siedzibie Zamawiającego. Osobą odpowiedzialną za zorganizowanie wizji lokalnej jest: Pan Maciej Zimny Tel.: (58) 532 10 25 / 609 542 500 Podczas wizji lokalnej nie będą przyjmowane żadne zapytania ani udzielane żadne wyjaśnienia dotyczące treści Specyfikacji Istotnych Warunków Zamówienia. Zamawiający nie będzie organizował zebrania wszystkich Wykonawców w celu wyjaśnienia wątpliwości dotyczących treści Specyfikacji Istotnych Warunków Zamówienia. Zamawiający informuje, że wizję można przeprowadzić w każdym czasie, po wcześniejszym uzgodnieniu terminu z Zamawiającym. Dokonanie wizji musi być udokumentowane i podpisane przez uprawnionego pracownika Zamawiającego (załącznik nr 10 do SIWZ). Przeprowadzenie wizji lokalnej terenu odbywa się na koszt własny Wykonawcy. </w:t>
      </w:r>
    </w:p>
    <w:p w14:paraId="7630C571"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48137A0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III.1) WARUNKI UDZIAŁU W POSTĘPOWANIU </w:t>
      </w:r>
    </w:p>
    <w:p w14:paraId="2E3D7A0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Określenie warunków: Zamawiający uzna warunek za spełniony, jeżeli Wykonawca będzie posiadał koncesję MSWiA na prowadzenie działalności gospodarczej w zakresie ochrony osób i mienia realizowanych w formie bezpośredniej ochrony fizycznej: - stałej i doraźnej, - polegającej na stałym dozorze sygnałów przesyłanych, gromadzonych i przetwarzanych w elektronicznych urządzeniach i systemach alarmowych, - polegającej na konwojowaniu przedmiotów niebezpiecznych, zgodną z ustawą z dnia 22 sierpnia 1997 o ochronie osób i mienia (Dz. U. z 2005r. Nr 145, poz. 1221 z </w:t>
      </w:r>
      <w:proofErr w:type="spellStart"/>
      <w:r w:rsidRPr="00DA2C47">
        <w:rPr>
          <w:rFonts w:ascii="Times New Roman" w:eastAsia="Times New Roman" w:hAnsi="Times New Roman" w:cs="Times New Roman"/>
          <w:sz w:val="24"/>
          <w:szCs w:val="24"/>
          <w:lang w:eastAsia="pl-PL"/>
        </w:rPr>
        <w:t>późn</w:t>
      </w:r>
      <w:proofErr w:type="spellEnd"/>
      <w:r w:rsidRPr="00DA2C47">
        <w:rPr>
          <w:rFonts w:ascii="Times New Roman" w:eastAsia="Times New Roman" w:hAnsi="Times New Roman" w:cs="Times New Roman"/>
          <w:sz w:val="24"/>
          <w:szCs w:val="24"/>
          <w:lang w:eastAsia="pl-PL"/>
        </w:rPr>
        <w:t xml:space="preserve">. </w:t>
      </w:r>
      <w:proofErr w:type="spellStart"/>
      <w:r w:rsidRPr="00DA2C47">
        <w:rPr>
          <w:rFonts w:ascii="Times New Roman" w:eastAsia="Times New Roman" w:hAnsi="Times New Roman" w:cs="Times New Roman"/>
          <w:sz w:val="24"/>
          <w:szCs w:val="24"/>
          <w:lang w:eastAsia="pl-PL"/>
        </w:rPr>
        <w:t>zm</w:t>
      </w:r>
      <w:proofErr w:type="spellEnd"/>
      <w:r w:rsidRPr="00DA2C47">
        <w:rPr>
          <w:rFonts w:ascii="Times New Roman" w:eastAsia="Times New Roman" w:hAnsi="Times New Roman" w:cs="Times New Roman"/>
          <w:sz w:val="24"/>
          <w:szCs w:val="24"/>
          <w:lang w:eastAsia="pl-PL"/>
        </w:rPr>
        <w:t xml:space="preserve">) wraz ze wszystkimi decyzjami zmieniającymi, wydanymi do pierwotnego dokumentu oraz decyzję Komendanta Wojewódzkiego Policji zezwalającą na posiadanie broni palnej bojowej i paralizatorów elektrycznych o prądzie w obwodzie 10 </w:t>
      </w:r>
      <w:proofErr w:type="spellStart"/>
      <w:r w:rsidRPr="00DA2C47">
        <w:rPr>
          <w:rFonts w:ascii="Times New Roman" w:eastAsia="Times New Roman" w:hAnsi="Times New Roman" w:cs="Times New Roman"/>
          <w:sz w:val="24"/>
          <w:szCs w:val="24"/>
          <w:lang w:eastAsia="pl-PL"/>
        </w:rPr>
        <w:t>mA</w:t>
      </w:r>
      <w:proofErr w:type="spellEnd"/>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III.1.2) Sytuacja finansowa lub ekonomiczna </w:t>
      </w:r>
      <w:r w:rsidRPr="00DA2C47">
        <w:rPr>
          <w:rFonts w:ascii="Times New Roman" w:eastAsia="Times New Roman" w:hAnsi="Times New Roman" w:cs="Times New Roman"/>
          <w:sz w:val="24"/>
          <w:szCs w:val="24"/>
          <w:lang w:eastAsia="pl-PL"/>
        </w:rPr>
        <w:br/>
        <w:t xml:space="preserve">Określenie warunków: Zamawiający uzna warunek za spełniony, jeżeli Wykonawca wykaże, że jest ubezpieczony od odpowiedzialności cywilnej w zakresie prowadzonej działalności gospodarczej na kwotę nie mniejszą niż 1.000.000,00 zł. </w:t>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III.1.3) Zdolność techniczna lub zawodowa </w:t>
      </w:r>
      <w:r w:rsidRPr="00DA2C47">
        <w:rPr>
          <w:rFonts w:ascii="Times New Roman" w:eastAsia="Times New Roman" w:hAnsi="Times New Roman" w:cs="Times New Roman"/>
          <w:sz w:val="24"/>
          <w:szCs w:val="24"/>
          <w:lang w:eastAsia="pl-PL"/>
        </w:rPr>
        <w:br/>
        <w:t xml:space="preserve">Określenie warunków: 1. Zamawiający uzna powyższy warunek za spełniony, jeżeli Wykonawca wykaże, że wykonał lub wykonuje w okresie ostatnich trzech lat przed upływem terminu składania ofert, a jeżeli okres prowadzenia działalności jest krótszy – w tym okresie, co najmniej trzy zamówienia (potwierdzone dowodem, że usługi te zostały wykonane lub są wykonywane należycie) polegające na stałej ochronie fizycznej obiektów wraz z udziałem grupy interwencyjnej o wartości nie mniejszej niż 320.000,00 zł brutto dla każdego z nich, przez okres ciągły co najmniej 6 miesięcy w każdym zamówieniu. UWAGA1! W przypadku zamówienia wykonywanego (niezakończonego), część zamówienia faktycznie już wykonana musi spełniać ww. określone wymogi Zamawiającego, a dowody potwierdzające jej należyte wykonywanie powinny być wydane nie wcześniej niż 3 miesiące przed upływem składania ofert. 2. Zamawiający uzna warunek za spełniony, jeżeli Wykonawca wykaże, że dysponuje lub będzie dysponować: • co najmniej czterema osobami wpisanymi na listę kwalifikowanych pracowników ochrony skierowanymi do bezpośredniej ochrony fizycznej mienia i obiektów należących do Zamawiającego; UWAGA : W ramach formalności jakie powinny zostać dopełnione przez Wykonawcę po wyborze oferty, Zamawiający żąda przedłożenia przed podpisaniem umowy stosownych wymaganych uprawnień/licencji (wpisów) w zakresie niezbędnym do realizacji przedmiotu zamówienia, zgodnie z obowiązującymi przepisami prawa, osób wskazanych w załączniku nr 7 do </w:t>
      </w:r>
      <w:proofErr w:type="spellStart"/>
      <w:r w:rsidRPr="00DA2C47">
        <w:rPr>
          <w:rFonts w:ascii="Times New Roman" w:eastAsia="Times New Roman" w:hAnsi="Times New Roman" w:cs="Times New Roman"/>
          <w:sz w:val="24"/>
          <w:szCs w:val="24"/>
          <w:lang w:eastAsia="pl-PL"/>
        </w:rPr>
        <w:t>siwz</w:t>
      </w:r>
      <w:proofErr w:type="spellEnd"/>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A2C47">
        <w:rPr>
          <w:rFonts w:ascii="Times New Roman" w:eastAsia="Times New Roman" w:hAnsi="Times New Roman" w:cs="Times New Roman"/>
          <w:sz w:val="24"/>
          <w:szCs w:val="24"/>
          <w:lang w:eastAsia="pl-PL"/>
        </w:rPr>
        <w:br/>
        <w:t xml:space="preserve">Informacje dodatkowe: </w:t>
      </w:r>
    </w:p>
    <w:p w14:paraId="077EE7FD"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III.2) PODSTAWY WYKLUCZENIA </w:t>
      </w:r>
    </w:p>
    <w:p w14:paraId="2A96840B"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A2C47">
        <w:rPr>
          <w:rFonts w:ascii="Times New Roman" w:eastAsia="Times New Roman" w:hAnsi="Times New Roman" w:cs="Times New Roman"/>
          <w:b/>
          <w:bCs/>
          <w:sz w:val="24"/>
          <w:szCs w:val="24"/>
          <w:lang w:eastAsia="pl-PL"/>
        </w:rPr>
        <w:t>Pzp</w:t>
      </w:r>
      <w:proofErr w:type="spellEnd"/>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A2C47">
        <w:rPr>
          <w:rFonts w:ascii="Times New Roman" w:eastAsia="Times New Roman" w:hAnsi="Times New Roman" w:cs="Times New Roman"/>
          <w:b/>
          <w:bCs/>
          <w:sz w:val="24"/>
          <w:szCs w:val="24"/>
          <w:lang w:eastAsia="pl-PL"/>
        </w:rPr>
        <w:t>Pzp</w:t>
      </w:r>
      <w:proofErr w:type="spellEnd"/>
      <w:r w:rsidRPr="00DA2C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A2C47">
        <w:rPr>
          <w:rFonts w:ascii="Times New Roman" w:eastAsia="Times New Roman" w:hAnsi="Times New Roman" w:cs="Times New Roman"/>
          <w:sz w:val="24"/>
          <w:szCs w:val="24"/>
          <w:lang w:eastAsia="pl-PL"/>
        </w:rPr>
        <w:t>Pzp</w:t>
      </w:r>
      <w:proofErr w:type="spellEnd"/>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lastRenderedPageBreak/>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p>
    <w:p w14:paraId="6B54572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D9FBBF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2C47">
        <w:rPr>
          <w:rFonts w:ascii="Times New Roman" w:eastAsia="Times New Roman" w:hAnsi="Times New Roman" w:cs="Times New Roman"/>
          <w:sz w:val="24"/>
          <w:szCs w:val="24"/>
          <w:lang w:eastAsia="pl-PL"/>
        </w:rPr>
        <w:br/>
        <w:t xml:space="preserve">Tak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Oświadczenie o spełnianiu kryteriów selekcji </w:t>
      </w:r>
      <w:r w:rsidRPr="00DA2C47">
        <w:rPr>
          <w:rFonts w:ascii="Times New Roman" w:eastAsia="Times New Roman" w:hAnsi="Times New Roman" w:cs="Times New Roman"/>
          <w:sz w:val="24"/>
          <w:szCs w:val="24"/>
          <w:lang w:eastAsia="pl-PL"/>
        </w:rPr>
        <w:br/>
        <w:t xml:space="preserve">Nie </w:t>
      </w:r>
    </w:p>
    <w:p w14:paraId="13FA11D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B8B90FD"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wspólnego ubiegania się o zamówienie przez Wykonawców są oni zobowiązani - każdy z Wykonawców (każdy z członków Konsorcjum lub wspólników spółki cywilnej) - na wezwanie Zamawiającego złożyć dokumenty, o których mowa powyżej w pkt. a) nin. rozdziału. </w:t>
      </w:r>
    </w:p>
    <w:p w14:paraId="34462DF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35E913D"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III.5.1) W ZAKRESIE SPEŁNIANIA WARUNKÓW UDZIAŁU W POSTĘPOWANIU:</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sporządzonego zgodnie z załącznikiem nr 6 do SIWZ; Dowodami potwierdzającymi czy usługi zostały wykonane należycie są: -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 oświadczenie wykonawcy, jeżeli z uzasadnionych przyczyn o obiektywnym charakterze wykonawca nie jest w stanie uzyskać dokumentów, o których mowa powyżej. Jeśli wykonawca składa oświadczenie, zobowiązany jest podać przyczyny braku możliwości uzyskania poświadczenia. b) wykaz osób, skierowanych przez wykonawcę do realizacji zamówienia, w szczególności odpowiedzialnych za świadczenie usług wraz z informacjami na temat ich kwalifikacji zawodowych niezbędnych do wykonania zamówienia publicznego, a także zakresu wykonywanych przez nie czynności oraz informacją o podstawie do dysponowania tymi osobami, sporządzonego zgodnie z </w:t>
      </w:r>
      <w:r w:rsidRPr="00DA2C47">
        <w:rPr>
          <w:rFonts w:ascii="Times New Roman" w:eastAsia="Times New Roman" w:hAnsi="Times New Roman" w:cs="Times New Roman"/>
          <w:sz w:val="24"/>
          <w:szCs w:val="24"/>
          <w:lang w:eastAsia="pl-PL"/>
        </w:rPr>
        <w:lastRenderedPageBreak/>
        <w:t xml:space="preserve">załącznikiem nr 7 do SIWZ; c) opłaconą Polisę, a w przypadku jej braku inny dokument potwierdzający, że Wykonawca jest ubezpieczony od odpowiedzialności cywilnej w zakresie prowadzonej działalności związanej z przedmiotem zamówienia (ochrona osób i mienia) na kwotę nie mniejszą niż 1.000.000,00 zł. Wymóg opłacenia polisy OC powinien być wypełniony na dzień upływu terminu składania ofert w postępowaniu o udzielenie zamówienia publicznego. Późniejsze wypełnienie tego obowiązku (opłata polisy) nie będzie uznane za spełnienie warunku podmiotowego udziału w postępowaniu, nawet jeżeli później polisa zostanie przez dany podmiot opłacona, a tym samym ochrona ubezpieczeniowa danego wykonawcy będzie obowiązywała. W sytuacji gdy fakt opłacenia składek nie wynika z samej treści polisy, wykonawca powinien załączyć do polisy inny dokument potwierdzający odprowadzenie stosownych składek (np. wyciąg z konta bankowego, rachunku). W przypadku Wykonawców wspólnie składających ofertę (konsorcjum) zamawiający uzna warunek posiadania polisy OC za spełniony w przypadku sumowania kwoty ubezpieczenia od każdego z konsorcjantów. Zamawiający uzna również za prawidłowe złożenie polisy OC tylko przez jednego z konsorcjantów, pod warunkiem spełnienia przez polisę warunków opisanych w SIWZ. d) koncesję MSWiA na prowadzenie działalności gospodarczej w zakresie ochrony osób i mienia zgodnie z wymaganiami Zamawiającego oraz decyzję Komendanta Wojewódzkiego Policji zezwalającą na posiadanie broni palnej bojowej i paralizatorów elektrycznych o prądzie w obwodzie powyżej 10 </w:t>
      </w:r>
      <w:proofErr w:type="spellStart"/>
      <w:r w:rsidRPr="00DA2C47">
        <w:rPr>
          <w:rFonts w:ascii="Times New Roman" w:eastAsia="Times New Roman" w:hAnsi="Times New Roman" w:cs="Times New Roman"/>
          <w:sz w:val="24"/>
          <w:szCs w:val="24"/>
          <w:lang w:eastAsia="pl-PL"/>
        </w:rPr>
        <w:t>mA</w:t>
      </w:r>
      <w:proofErr w:type="spellEnd"/>
      <w:r w:rsidRPr="00DA2C47">
        <w:rPr>
          <w:rFonts w:ascii="Times New Roman" w:eastAsia="Times New Roman" w:hAnsi="Times New Roman" w:cs="Times New Roman"/>
          <w:sz w:val="24"/>
          <w:szCs w:val="24"/>
          <w:lang w:eastAsia="pl-PL"/>
        </w:rPr>
        <w:t xml:space="preserve">. e) dokumenty dotyczące podmiotu trzeciego, w celu wykazania braku istnienia wobec nich podstaw wykluczenia oraz spełnienia, w zakresie, w jakim Wykonawca powołuje się na jego zasoby, warunków udziału w postępowaniu – jeżeli wykonawca polega na zasobach podmiotu trzeciego.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III.5.2) W ZAKRESIE KRYTERIÓW SELEKCJI:</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p>
    <w:p w14:paraId="5DF6743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2D5AF3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III.7) INNE DOKUMENTY NIE WYMIENIONE W pkt III.3) - III.6) </w:t>
      </w:r>
    </w:p>
    <w:p w14:paraId="6AAF71C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W przypadku wspólnego ubiegania się o zamówienie przez Wykonawców oświadczenie o przynależności lub braku przynależności do tej samej grupy kapitałowej, składa każdy z Wykonawców (każdy z członków Konsorcjum lub wspólników spółki cywilnej). 2.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Zamawiający jednocześnie informuje, iż „stosowna sytuacja” o której mowa w pkt 2.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w:t>
      </w:r>
      <w:r w:rsidRPr="00DA2C47">
        <w:rPr>
          <w:rFonts w:ascii="Times New Roman" w:eastAsia="Times New Roman" w:hAnsi="Times New Roman" w:cs="Times New Roman"/>
          <w:sz w:val="24"/>
          <w:szCs w:val="24"/>
          <w:lang w:eastAsia="pl-PL"/>
        </w:rPr>
        <w:lastRenderedPageBreak/>
        <w:t xml:space="preserve">spełniania warunków udziału w postępowaniu oraz zbada, czy nie zachodzą wobec tego podmiotu podstawy wykluczenia, o których mowa w art. 24 ust. 1 i ust. 5 pkt 1 ustawy </w:t>
      </w:r>
      <w:proofErr w:type="spellStart"/>
      <w:r w:rsidRPr="00DA2C47">
        <w:rPr>
          <w:rFonts w:ascii="Times New Roman" w:eastAsia="Times New Roman" w:hAnsi="Times New Roman" w:cs="Times New Roman"/>
          <w:sz w:val="24"/>
          <w:szCs w:val="24"/>
          <w:lang w:eastAsia="pl-PL"/>
        </w:rPr>
        <w:t>Pzp</w:t>
      </w:r>
      <w:proofErr w:type="spellEnd"/>
      <w:r w:rsidRPr="00DA2C47">
        <w:rPr>
          <w:rFonts w:ascii="Times New Roman" w:eastAsia="Times New Roman" w:hAnsi="Times New Roman" w:cs="Times New Roman"/>
          <w:sz w:val="24"/>
          <w:szCs w:val="24"/>
          <w:lang w:eastAsia="pl-PL"/>
        </w:rPr>
        <w:t xml:space="preserve">; 3) w odniesieniu do warunków dotyczących wykształcenia, kwalifikacji zawodowych lub doświadczenia, wykonawcy mogą polegać na zdolnościach innych podmiotów, jeśli podmioty te zrealizują usługi, do realizacji których te zdolności są wymagane; 4)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5. W przypadku wspólnego ubiegania się o zamówienie przez wykonawców oświadczenia, o którym mowa w pkt 5.1.1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 przypadku Wykonawców wspólnie ubiegających się o udzielenie zamówienia, żaden z nich nie może podlegać wykluczeniu z powodu niespełniania warunków, o których mowa w art. 24 ust. 1 ustawy </w:t>
      </w:r>
      <w:proofErr w:type="spellStart"/>
      <w:r w:rsidRPr="00DA2C47">
        <w:rPr>
          <w:rFonts w:ascii="Times New Roman" w:eastAsia="Times New Roman" w:hAnsi="Times New Roman" w:cs="Times New Roman"/>
          <w:sz w:val="24"/>
          <w:szCs w:val="24"/>
          <w:lang w:eastAsia="pl-PL"/>
        </w:rPr>
        <w:t>Pzp</w:t>
      </w:r>
      <w:proofErr w:type="spellEnd"/>
      <w:r w:rsidRPr="00DA2C47">
        <w:rPr>
          <w:rFonts w:ascii="Times New Roman" w:eastAsia="Times New Roman" w:hAnsi="Times New Roman" w:cs="Times New Roman"/>
          <w:sz w:val="24"/>
          <w:szCs w:val="24"/>
          <w:lang w:eastAsia="pl-PL"/>
        </w:rPr>
        <w:t xml:space="preserve">, oraz o których mowa w pkt. 4.8.3 a) SIWZ, natomiast spełnianie warunków udziału w postępowaniu Wykonawcy wykazują zgodnie z postanowieniami pkt. 4.7 SIWZ. 6. Jeżeli wykonawca ma siedzibę lub miejsce zamieszkania poza terytorium Rzeczypospolitej Polskiej, zamiast dokumentów, o których mowa w pkt 5.3 a) SIWZ składa dokument lub dokumenty wystawione w kraju, w którym ma siedzibę lub miejsce zamieszkania, potwierdzające odpowiednio, że - nie otwarto jego likwidacji ani nie ogłoszono upadłości, wystawiony nie wcześniej niż 6 miesięcy przed upływem terminu składania ofert. Jeżeli w kraju, w którym wykonawca ma siedzibę lub miejsce zamieszkania ma osoba, której dokument dotyczy,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14:paraId="67AD8E6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u w:val="single"/>
          <w:lang w:eastAsia="pl-PL"/>
        </w:rPr>
        <w:t xml:space="preserve">SEKCJA IV: PROCEDURA </w:t>
      </w:r>
    </w:p>
    <w:p w14:paraId="083BEEF7"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 xml:space="preserve">IV.1) OPIS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IV.1.1) Tryb udzielenia zamówienia: </w:t>
      </w:r>
      <w:r w:rsidRPr="00DA2C47">
        <w:rPr>
          <w:rFonts w:ascii="Times New Roman" w:eastAsia="Times New Roman" w:hAnsi="Times New Roman" w:cs="Times New Roman"/>
          <w:sz w:val="24"/>
          <w:szCs w:val="24"/>
          <w:lang w:eastAsia="pl-PL"/>
        </w:rPr>
        <w:t xml:space="preserve">Przetarg nieograniczony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IV.1.2) Zamawiający żąda wniesienia wadium:</w:t>
      </w:r>
      <w:r w:rsidRPr="00DA2C47">
        <w:rPr>
          <w:rFonts w:ascii="Times New Roman" w:eastAsia="Times New Roman" w:hAnsi="Times New Roman" w:cs="Times New Roman"/>
          <w:sz w:val="24"/>
          <w:szCs w:val="24"/>
          <w:lang w:eastAsia="pl-PL"/>
        </w:rPr>
        <w:t xml:space="preserve"> </w:t>
      </w:r>
    </w:p>
    <w:p w14:paraId="7E4B376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Informacja na temat wadium </w:t>
      </w:r>
      <w:r w:rsidRPr="00DA2C47">
        <w:rPr>
          <w:rFonts w:ascii="Times New Roman" w:eastAsia="Times New Roman" w:hAnsi="Times New Roman" w:cs="Times New Roman"/>
          <w:sz w:val="24"/>
          <w:szCs w:val="24"/>
          <w:lang w:eastAsia="pl-PL"/>
        </w:rPr>
        <w:br/>
      </w:r>
    </w:p>
    <w:p w14:paraId="26990A57"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IV.1.3) Przewiduje się udzielenie zaliczek na poczet wykonania zamówienia:</w:t>
      </w:r>
      <w:r w:rsidRPr="00DA2C47">
        <w:rPr>
          <w:rFonts w:ascii="Times New Roman" w:eastAsia="Times New Roman" w:hAnsi="Times New Roman" w:cs="Times New Roman"/>
          <w:sz w:val="24"/>
          <w:szCs w:val="24"/>
          <w:lang w:eastAsia="pl-PL"/>
        </w:rPr>
        <w:t xml:space="preserve"> </w:t>
      </w:r>
    </w:p>
    <w:p w14:paraId="582E6DC4"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lastRenderedPageBreak/>
        <w:t xml:space="preserve">Nie </w:t>
      </w:r>
      <w:r w:rsidRPr="00DA2C47">
        <w:rPr>
          <w:rFonts w:ascii="Times New Roman" w:eastAsia="Times New Roman" w:hAnsi="Times New Roman" w:cs="Times New Roman"/>
          <w:sz w:val="24"/>
          <w:szCs w:val="24"/>
          <w:lang w:eastAsia="pl-PL"/>
        </w:rPr>
        <w:br/>
        <w:t xml:space="preserve">Należy podać informacje na temat udzielania zaliczek: </w:t>
      </w:r>
      <w:r w:rsidRPr="00DA2C47">
        <w:rPr>
          <w:rFonts w:ascii="Times New Roman" w:eastAsia="Times New Roman" w:hAnsi="Times New Roman" w:cs="Times New Roman"/>
          <w:sz w:val="24"/>
          <w:szCs w:val="24"/>
          <w:lang w:eastAsia="pl-PL"/>
        </w:rPr>
        <w:br/>
      </w:r>
    </w:p>
    <w:p w14:paraId="0835E0F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603C7EF"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2C47">
        <w:rPr>
          <w:rFonts w:ascii="Times New Roman" w:eastAsia="Times New Roman" w:hAnsi="Times New Roman" w:cs="Times New Roman"/>
          <w:sz w:val="24"/>
          <w:szCs w:val="24"/>
          <w:lang w:eastAsia="pl-PL"/>
        </w:rPr>
        <w:br/>
        <w:t xml:space="preserve">Nie </w:t>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p>
    <w:p w14:paraId="2A19E6C1"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IV.1.5.) Wymaga się złożenia oferty wariantowej: </w:t>
      </w:r>
    </w:p>
    <w:p w14:paraId="3EB6462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Dopuszcza się złożenie oferty wariantowej </w:t>
      </w:r>
      <w:r w:rsidRPr="00DA2C47">
        <w:rPr>
          <w:rFonts w:ascii="Times New Roman" w:eastAsia="Times New Roman" w:hAnsi="Times New Roman" w:cs="Times New Roman"/>
          <w:sz w:val="24"/>
          <w:szCs w:val="24"/>
          <w:lang w:eastAsia="pl-PL"/>
        </w:rPr>
        <w:br/>
        <w:t xml:space="preserve">Nie </w:t>
      </w:r>
      <w:r w:rsidRPr="00DA2C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2C47">
        <w:rPr>
          <w:rFonts w:ascii="Times New Roman" w:eastAsia="Times New Roman" w:hAnsi="Times New Roman" w:cs="Times New Roman"/>
          <w:sz w:val="24"/>
          <w:szCs w:val="24"/>
          <w:lang w:eastAsia="pl-PL"/>
        </w:rPr>
        <w:br/>
      </w:r>
    </w:p>
    <w:p w14:paraId="71AEA11B"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3677F9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Liczba wykonawców   </w:t>
      </w:r>
      <w:r w:rsidRPr="00DA2C47">
        <w:rPr>
          <w:rFonts w:ascii="Times New Roman" w:eastAsia="Times New Roman" w:hAnsi="Times New Roman" w:cs="Times New Roman"/>
          <w:sz w:val="24"/>
          <w:szCs w:val="24"/>
          <w:lang w:eastAsia="pl-PL"/>
        </w:rPr>
        <w:br/>
        <w:t xml:space="preserve">Przewidywana minimalna liczba wykonawców </w:t>
      </w:r>
      <w:r w:rsidRPr="00DA2C47">
        <w:rPr>
          <w:rFonts w:ascii="Times New Roman" w:eastAsia="Times New Roman" w:hAnsi="Times New Roman" w:cs="Times New Roman"/>
          <w:sz w:val="24"/>
          <w:szCs w:val="24"/>
          <w:lang w:eastAsia="pl-PL"/>
        </w:rPr>
        <w:br/>
        <w:t xml:space="preserve">Maksymalna liczba wykonawców   </w:t>
      </w:r>
      <w:r w:rsidRPr="00DA2C47">
        <w:rPr>
          <w:rFonts w:ascii="Times New Roman" w:eastAsia="Times New Roman" w:hAnsi="Times New Roman" w:cs="Times New Roman"/>
          <w:sz w:val="24"/>
          <w:szCs w:val="24"/>
          <w:lang w:eastAsia="pl-PL"/>
        </w:rPr>
        <w:br/>
        <w:t xml:space="preserve">Kryteria selekcji wykonawców: </w:t>
      </w:r>
      <w:r w:rsidRPr="00DA2C47">
        <w:rPr>
          <w:rFonts w:ascii="Times New Roman" w:eastAsia="Times New Roman" w:hAnsi="Times New Roman" w:cs="Times New Roman"/>
          <w:sz w:val="24"/>
          <w:szCs w:val="24"/>
          <w:lang w:eastAsia="pl-PL"/>
        </w:rPr>
        <w:br/>
      </w:r>
    </w:p>
    <w:p w14:paraId="4495DA2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IV.1.7) Informacje na temat umowy ramowej lub dynamicznego systemu zakupów: </w:t>
      </w:r>
    </w:p>
    <w:p w14:paraId="43DE18E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Umowa ramowa będzie zawarta: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Czy przewiduje się ograniczenie liczby uczestników umowy ramowej: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Przewidziana maksymalna liczba uczestników umowy ramowej: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Zamówienie obejmuje ustanowienie dynamicznego systemu zakupów: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A2C47">
        <w:rPr>
          <w:rFonts w:ascii="Times New Roman" w:eastAsia="Times New Roman" w:hAnsi="Times New Roman" w:cs="Times New Roman"/>
          <w:sz w:val="24"/>
          <w:szCs w:val="24"/>
          <w:lang w:eastAsia="pl-PL"/>
        </w:rPr>
        <w:br/>
      </w:r>
    </w:p>
    <w:p w14:paraId="3A6D310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IV.1.8) Aukcja elektroniczna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Przewidziane jest przeprowadzenie aukcji elektronicznej </w:t>
      </w:r>
      <w:r w:rsidRPr="00DA2C47">
        <w:rPr>
          <w:rFonts w:ascii="Times New Roman" w:eastAsia="Times New Roman" w:hAnsi="Times New Roman" w:cs="Times New Roman"/>
          <w:i/>
          <w:iCs/>
          <w:sz w:val="24"/>
          <w:szCs w:val="24"/>
          <w:lang w:eastAsia="pl-PL"/>
        </w:rPr>
        <w:t xml:space="preserve">(przetarg nieograniczony, przetarg ograniczony, negocjacje z ogłoszeniem) </w:t>
      </w:r>
      <w:r w:rsidRPr="00DA2C47">
        <w:rPr>
          <w:rFonts w:ascii="Times New Roman" w:eastAsia="Times New Roman" w:hAnsi="Times New Roman" w:cs="Times New Roman"/>
          <w:sz w:val="24"/>
          <w:szCs w:val="24"/>
          <w:lang w:eastAsia="pl-PL"/>
        </w:rPr>
        <w:t xml:space="preserve">Nie </w:t>
      </w:r>
      <w:r w:rsidRPr="00DA2C47">
        <w:rPr>
          <w:rFonts w:ascii="Times New Roman" w:eastAsia="Times New Roman" w:hAnsi="Times New Roman" w:cs="Times New Roman"/>
          <w:sz w:val="24"/>
          <w:szCs w:val="24"/>
          <w:lang w:eastAsia="pl-PL"/>
        </w:rPr>
        <w:br/>
        <w:t xml:space="preserve">Należy podać adres strony internetowej, na której aukcja będzie prowadzona: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Nie </w:t>
      </w:r>
      <w:r w:rsidRPr="00DA2C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2C47">
        <w:rPr>
          <w:rFonts w:ascii="Times New Roman" w:eastAsia="Times New Roman" w:hAnsi="Times New Roman" w:cs="Times New Roman"/>
          <w:sz w:val="24"/>
          <w:szCs w:val="24"/>
          <w:lang w:eastAsia="pl-PL"/>
        </w:rPr>
        <w:br/>
        <w:t xml:space="preserve">Informacje dotyczące przebiegu aukcji elektronicznej: </w:t>
      </w:r>
      <w:r w:rsidRPr="00DA2C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2C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2C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2C47">
        <w:rPr>
          <w:rFonts w:ascii="Times New Roman" w:eastAsia="Times New Roman" w:hAnsi="Times New Roman" w:cs="Times New Roman"/>
          <w:sz w:val="24"/>
          <w:szCs w:val="24"/>
          <w:lang w:eastAsia="pl-PL"/>
        </w:rPr>
        <w:br/>
        <w:t xml:space="preserve">Informacje o liczbie etapów aukcji elektronicznej i czasie ich trwania: </w:t>
      </w:r>
    </w:p>
    <w:p w14:paraId="09FDAED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t xml:space="preserve">Czas trwania: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2C47">
        <w:rPr>
          <w:rFonts w:ascii="Times New Roman" w:eastAsia="Times New Roman" w:hAnsi="Times New Roman" w:cs="Times New Roman"/>
          <w:sz w:val="24"/>
          <w:szCs w:val="24"/>
          <w:lang w:eastAsia="pl-PL"/>
        </w:rPr>
        <w:br/>
        <w:t xml:space="preserve">Warunki zamknięcia aukcji elektronicznej: </w:t>
      </w:r>
      <w:r w:rsidRPr="00DA2C47">
        <w:rPr>
          <w:rFonts w:ascii="Times New Roman" w:eastAsia="Times New Roman" w:hAnsi="Times New Roman" w:cs="Times New Roman"/>
          <w:sz w:val="24"/>
          <w:szCs w:val="24"/>
          <w:lang w:eastAsia="pl-PL"/>
        </w:rPr>
        <w:br/>
      </w:r>
    </w:p>
    <w:p w14:paraId="6429E9F0"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IV.2) KRYTERIA OCENY OFERT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IV.2.1) Kryteria oceny ofert: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IV.2.2) Kryteria</w:t>
      </w:r>
      <w:r w:rsidRPr="00DA2C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6"/>
        <w:gridCol w:w="1016"/>
      </w:tblGrid>
      <w:tr w:rsidR="00DA2C47" w:rsidRPr="00DA2C47" w14:paraId="0A2409B6" w14:textId="77777777" w:rsidTr="00DA2C47">
        <w:tc>
          <w:tcPr>
            <w:tcW w:w="0" w:type="auto"/>
            <w:tcBorders>
              <w:top w:val="single" w:sz="6" w:space="0" w:color="000000"/>
              <w:left w:val="single" w:sz="6" w:space="0" w:color="000000"/>
              <w:bottom w:val="single" w:sz="6" w:space="0" w:color="000000"/>
              <w:right w:val="single" w:sz="6" w:space="0" w:color="000000"/>
            </w:tcBorders>
            <w:vAlign w:val="center"/>
            <w:hideMark/>
          </w:tcPr>
          <w:p w14:paraId="370088F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3FB7F"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Znaczenie</w:t>
            </w:r>
          </w:p>
        </w:tc>
      </w:tr>
      <w:tr w:rsidR="00DA2C47" w:rsidRPr="00DA2C47" w14:paraId="2C487CD1" w14:textId="77777777" w:rsidTr="00DA2C47">
        <w:tc>
          <w:tcPr>
            <w:tcW w:w="0" w:type="auto"/>
            <w:tcBorders>
              <w:top w:val="single" w:sz="6" w:space="0" w:color="000000"/>
              <w:left w:val="single" w:sz="6" w:space="0" w:color="000000"/>
              <w:bottom w:val="single" w:sz="6" w:space="0" w:color="000000"/>
              <w:right w:val="single" w:sz="6" w:space="0" w:color="000000"/>
            </w:tcBorders>
            <w:vAlign w:val="center"/>
            <w:hideMark/>
          </w:tcPr>
          <w:p w14:paraId="2395450A"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653C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60,00</w:t>
            </w:r>
          </w:p>
        </w:tc>
      </w:tr>
      <w:tr w:rsidR="00DA2C47" w:rsidRPr="00DA2C47" w14:paraId="5E2901C0" w14:textId="77777777" w:rsidTr="00DA2C47">
        <w:tc>
          <w:tcPr>
            <w:tcW w:w="0" w:type="auto"/>
            <w:tcBorders>
              <w:top w:val="single" w:sz="6" w:space="0" w:color="000000"/>
              <w:left w:val="single" w:sz="6" w:space="0" w:color="000000"/>
              <w:bottom w:val="single" w:sz="6" w:space="0" w:color="000000"/>
              <w:right w:val="single" w:sz="6" w:space="0" w:color="000000"/>
            </w:tcBorders>
            <w:vAlign w:val="center"/>
            <w:hideMark/>
          </w:tcPr>
          <w:p w14:paraId="73E92601"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Czas reakcji grupy interwencyjnej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3EA86"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40,00</w:t>
            </w:r>
          </w:p>
        </w:tc>
      </w:tr>
    </w:tbl>
    <w:p w14:paraId="6635123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A2C47">
        <w:rPr>
          <w:rFonts w:ascii="Times New Roman" w:eastAsia="Times New Roman" w:hAnsi="Times New Roman" w:cs="Times New Roman"/>
          <w:b/>
          <w:bCs/>
          <w:sz w:val="24"/>
          <w:szCs w:val="24"/>
          <w:lang w:eastAsia="pl-PL"/>
        </w:rPr>
        <w:t>Pzp</w:t>
      </w:r>
      <w:proofErr w:type="spellEnd"/>
      <w:r w:rsidRPr="00DA2C47">
        <w:rPr>
          <w:rFonts w:ascii="Times New Roman" w:eastAsia="Times New Roman" w:hAnsi="Times New Roman" w:cs="Times New Roman"/>
          <w:b/>
          <w:bCs/>
          <w:sz w:val="24"/>
          <w:szCs w:val="24"/>
          <w:lang w:eastAsia="pl-PL"/>
        </w:rPr>
        <w:t xml:space="preserve"> </w:t>
      </w:r>
      <w:r w:rsidRPr="00DA2C47">
        <w:rPr>
          <w:rFonts w:ascii="Times New Roman" w:eastAsia="Times New Roman" w:hAnsi="Times New Roman" w:cs="Times New Roman"/>
          <w:sz w:val="24"/>
          <w:szCs w:val="24"/>
          <w:lang w:eastAsia="pl-PL"/>
        </w:rPr>
        <w:t xml:space="preserve">(przetarg nieograniczony) </w:t>
      </w:r>
      <w:r w:rsidRPr="00DA2C47">
        <w:rPr>
          <w:rFonts w:ascii="Times New Roman" w:eastAsia="Times New Roman" w:hAnsi="Times New Roman" w:cs="Times New Roman"/>
          <w:sz w:val="24"/>
          <w:szCs w:val="24"/>
          <w:lang w:eastAsia="pl-PL"/>
        </w:rPr>
        <w:br/>
        <w:t xml:space="preserve">Tak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IV.3) Negocjacje z ogłoszeniem, dialog konkurencyjny, partnerstwo innowacyjne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IV.3.1) Informacje na temat negocjacji z ogłoszeniem</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Minimalne wymagania, które muszą spełniać wszystkie oferty: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A2C47">
        <w:rPr>
          <w:rFonts w:ascii="Times New Roman" w:eastAsia="Times New Roman" w:hAnsi="Times New Roman" w:cs="Times New Roman"/>
          <w:sz w:val="24"/>
          <w:szCs w:val="24"/>
          <w:lang w:eastAsia="pl-PL"/>
        </w:rPr>
        <w:br/>
        <w:t xml:space="preserve">Przewidziany jest podział negocjacji na etapy w celu ograniczenia liczby ofert: Nie </w:t>
      </w:r>
      <w:r w:rsidRPr="00DA2C47">
        <w:rPr>
          <w:rFonts w:ascii="Times New Roman" w:eastAsia="Times New Roman" w:hAnsi="Times New Roman" w:cs="Times New Roman"/>
          <w:sz w:val="24"/>
          <w:szCs w:val="24"/>
          <w:lang w:eastAsia="pl-PL"/>
        </w:rPr>
        <w:br/>
        <w:t xml:space="preserve">Należy podać informacje na temat etapów negocjacji (w tym liczbę etapów):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lastRenderedPageBreak/>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IV.3.2) Informacje na temat dialogu konkurencyjnego</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Wstępny harmonogram postępowania: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Podział dialogu na etapy w celu ograniczenia liczby rozwiązań: </w:t>
      </w:r>
      <w:r w:rsidRPr="00DA2C47">
        <w:rPr>
          <w:rFonts w:ascii="Times New Roman" w:eastAsia="Times New Roman" w:hAnsi="Times New Roman" w:cs="Times New Roman"/>
          <w:sz w:val="24"/>
          <w:szCs w:val="24"/>
          <w:lang w:eastAsia="pl-PL"/>
        </w:rPr>
        <w:br/>
        <w:t xml:space="preserve">Należy podać informacje na temat etapów dialogu: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IV.3.3) Informacje na temat partnerstwa innowacyjnego</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Informacje dodatkowe: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IV.4) Licytacja elektroniczna </w:t>
      </w:r>
      <w:r w:rsidRPr="00DA2C47">
        <w:rPr>
          <w:rFonts w:ascii="Times New Roman" w:eastAsia="Times New Roman" w:hAnsi="Times New Roman" w:cs="Times New Roman"/>
          <w:sz w:val="24"/>
          <w:szCs w:val="24"/>
          <w:lang w:eastAsia="pl-PL"/>
        </w:rPr>
        <w:br/>
        <w:t xml:space="preserve">Adres strony internetowej, na której będzie prowadzona licytacja elektroniczna: </w:t>
      </w:r>
    </w:p>
    <w:p w14:paraId="1D09B928"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910E4D6"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827AD26"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52A689D"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Informacje o liczbie etapów licytacji elektronicznej i czasie ich trwania: </w:t>
      </w:r>
    </w:p>
    <w:p w14:paraId="26FC38C3"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Czas trwania: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51A4FA1"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Termin składania wniosków o dopuszczenie do udziału w licytacji elektronicznej: </w:t>
      </w:r>
      <w:r w:rsidRPr="00DA2C47">
        <w:rPr>
          <w:rFonts w:ascii="Times New Roman" w:eastAsia="Times New Roman" w:hAnsi="Times New Roman" w:cs="Times New Roman"/>
          <w:sz w:val="24"/>
          <w:szCs w:val="24"/>
          <w:lang w:eastAsia="pl-PL"/>
        </w:rPr>
        <w:br/>
        <w:t xml:space="preserve">Data: godzina: </w:t>
      </w:r>
      <w:r w:rsidRPr="00DA2C47">
        <w:rPr>
          <w:rFonts w:ascii="Times New Roman" w:eastAsia="Times New Roman" w:hAnsi="Times New Roman" w:cs="Times New Roman"/>
          <w:sz w:val="24"/>
          <w:szCs w:val="24"/>
          <w:lang w:eastAsia="pl-PL"/>
        </w:rPr>
        <w:br/>
        <w:t xml:space="preserve">Termin otwarcia licytacji elektronicznej: </w:t>
      </w:r>
    </w:p>
    <w:p w14:paraId="4D6DB592"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t xml:space="preserve">Termin i warunki zamknięcia licytacji elektronicznej: </w:t>
      </w:r>
    </w:p>
    <w:p w14:paraId="04DB72F7"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1D627C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br/>
        <w:t xml:space="preserve">Wymagania dotyczące zabezpieczenia należytego wykonania umowy: </w:t>
      </w:r>
    </w:p>
    <w:p w14:paraId="3FC1B48C"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lang w:eastAsia="pl-PL"/>
        </w:rPr>
        <w:lastRenderedPageBreak/>
        <w:br/>
        <w:t xml:space="preserve">Informacje dodatkowe: </w:t>
      </w:r>
    </w:p>
    <w:p w14:paraId="05382705"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r w:rsidRPr="00DA2C47">
        <w:rPr>
          <w:rFonts w:ascii="Times New Roman" w:eastAsia="Times New Roman" w:hAnsi="Times New Roman" w:cs="Times New Roman"/>
          <w:b/>
          <w:bCs/>
          <w:sz w:val="24"/>
          <w:szCs w:val="24"/>
          <w:lang w:eastAsia="pl-PL"/>
        </w:rPr>
        <w:t>IV.5) ZMIANA UMOWY</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2C47">
        <w:rPr>
          <w:rFonts w:ascii="Times New Roman" w:eastAsia="Times New Roman" w:hAnsi="Times New Roman" w:cs="Times New Roman"/>
          <w:sz w:val="24"/>
          <w:szCs w:val="24"/>
          <w:lang w:eastAsia="pl-PL"/>
        </w:rPr>
        <w:t xml:space="preserve"> Tak </w:t>
      </w:r>
      <w:r w:rsidRPr="00DA2C47">
        <w:rPr>
          <w:rFonts w:ascii="Times New Roman" w:eastAsia="Times New Roman" w:hAnsi="Times New Roman" w:cs="Times New Roman"/>
          <w:sz w:val="24"/>
          <w:szCs w:val="24"/>
          <w:lang w:eastAsia="pl-PL"/>
        </w:rPr>
        <w:br/>
        <w:t xml:space="preserve">Należy wskazać zakres, charakter zmian oraz warunki wprowadzenia zmian: </w:t>
      </w:r>
      <w:r w:rsidRPr="00DA2C47">
        <w:rPr>
          <w:rFonts w:ascii="Times New Roman" w:eastAsia="Times New Roman" w:hAnsi="Times New Roman" w:cs="Times New Roman"/>
          <w:sz w:val="24"/>
          <w:szCs w:val="24"/>
          <w:lang w:eastAsia="pl-PL"/>
        </w:rPr>
        <w:br/>
        <w:t xml:space="preserve">1. Zamawiający przewiduje możliwość wprowadzenia istotnych zmian postanowień w zawartej umowie w stosunku do treści oferty, na podstawie której dokonano wyboru Wykonawcy w następującym zakresie: 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3) powstanie rozbieżności lub niejasności w rozumieniu pojęć użytych w umowie, których nie będzie można usunąć w inny sposób, a zmiana będzie umożliwiać usunięcie rozbieżności i doprecyzowanie umowy w celu jednoznacznej interpretacji jej zapisów przez Strony, 4)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5) w sytuacji zaistnienia wpływu okoliczności związanych z wystąpieniem pandemii, w tym COVID-19 (wirus SARS-CoV-2) lub wprowadzenia w Polsce stanu epidemii lub stanu wyjątkowego, na należyte wykonanie niniejszej umowy, pod warunkiem potwierdzenia wystąpienia tego wpływu przez Wykonawcę stosownymi oświadczeniami lub dokumentami. Zmiana taka może w szczególności dotyczyć: - zmiany terminu wykonania umowy lub jej części, lub czasowego zawieszenie wykonywania umowy lub jej części, - zmiany sposobu wykonywania dostaw, usług lub robót budowlanych; - zmiany zakresu świadczenia Wykonawcy i odpowiadającą jej zmianę wynagrodzenia wykonawcy. 2. Strony dopuszczają możliwość zmiany wysokości wynagrodzenia należnego Wykonawcy, o którym mowa w § 11 ust. 1 Umowy,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2 - 12, jeżeli zmiany te będą miały wpływ na koszty wykonania Umowy przez Wykonawcę.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IV.6) INFORMACJE ADMINISTRACYJNE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IV.6.1) Sposób udostępniania informacji o charakterze poufnym </w:t>
      </w:r>
      <w:r w:rsidRPr="00DA2C47">
        <w:rPr>
          <w:rFonts w:ascii="Times New Roman" w:eastAsia="Times New Roman" w:hAnsi="Times New Roman" w:cs="Times New Roman"/>
          <w:i/>
          <w:iCs/>
          <w:sz w:val="24"/>
          <w:szCs w:val="24"/>
          <w:lang w:eastAsia="pl-PL"/>
        </w:rPr>
        <w:t xml:space="preserve">(jeżeli dotyczy):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Środki służące ochronie informacji o charakterze poufnym</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lastRenderedPageBreak/>
        <w:t xml:space="preserve">Data: 2020-11-05, godzina: 10:00, </w:t>
      </w:r>
      <w:r w:rsidRPr="00DA2C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2C47">
        <w:rPr>
          <w:rFonts w:ascii="Times New Roman" w:eastAsia="Times New Roman" w:hAnsi="Times New Roman" w:cs="Times New Roman"/>
          <w:sz w:val="24"/>
          <w:szCs w:val="24"/>
          <w:lang w:eastAsia="pl-PL"/>
        </w:rPr>
        <w:br/>
        <w:t xml:space="preserve">Nie </w:t>
      </w:r>
      <w:r w:rsidRPr="00DA2C47">
        <w:rPr>
          <w:rFonts w:ascii="Times New Roman" w:eastAsia="Times New Roman" w:hAnsi="Times New Roman" w:cs="Times New Roman"/>
          <w:sz w:val="24"/>
          <w:szCs w:val="24"/>
          <w:lang w:eastAsia="pl-PL"/>
        </w:rPr>
        <w:br/>
        <w:t xml:space="preserve">Wskazać powody: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2C47">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 xml:space="preserve">IV.6.3) Termin związania ofertą: </w:t>
      </w:r>
      <w:r w:rsidRPr="00DA2C47">
        <w:rPr>
          <w:rFonts w:ascii="Times New Roman" w:eastAsia="Times New Roman" w:hAnsi="Times New Roman" w:cs="Times New Roman"/>
          <w:sz w:val="24"/>
          <w:szCs w:val="24"/>
          <w:lang w:eastAsia="pl-PL"/>
        </w:rPr>
        <w:t xml:space="preserve">do: okres w dniach: 30 (od ostatecznego terminu składania ofert)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A2C47">
        <w:rPr>
          <w:rFonts w:ascii="Times New Roman" w:eastAsia="Times New Roman" w:hAnsi="Times New Roman" w:cs="Times New Roman"/>
          <w:sz w:val="24"/>
          <w:szCs w:val="24"/>
          <w:lang w:eastAsia="pl-PL"/>
        </w:rPr>
        <w:t xml:space="preserve"> Nie </w:t>
      </w:r>
      <w:r w:rsidRPr="00DA2C47">
        <w:rPr>
          <w:rFonts w:ascii="Times New Roman" w:eastAsia="Times New Roman" w:hAnsi="Times New Roman" w:cs="Times New Roman"/>
          <w:sz w:val="24"/>
          <w:szCs w:val="24"/>
          <w:lang w:eastAsia="pl-PL"/>
        </w:rPr>
        <w:br/>
      </w:r>
      <w:r w:rsidRPr="00DA2C47">
        <w:rPr>
          <w:rFonts w:ascii="Times New Roman" w:eastAsia="Times New Roman" w:hAnsi="Times New Roman" w:cs="Times New Roman"/>
          <w:b/>
          <w:bCs/>
          <w:sz w:val="24"/>
          <w:szCs w:val="24"/>
          <w:lang w:eastAsia="pl-PL"/>
        </w:rPr>
        <w:t>IV.6.5) Informacje dodatkowe:</w:t>
      </w:r>
      <w:r w:rsidRPr="00DA2C47">
        <w:rPr>
          <w:rFonts w:ascii="Times New Roman" w:eastAsia="Times New Roman" w:hAnsi="Times New Roman" w:cs="Times New Roman"/>
          <w:sz w:val="24"/>
          <w:szCs w:val="24"/>
          <w:lang w:eastAsia="pl-PL"/>
        </w:rPr>
        <w:t xml:space="preserve"> </w:t>
      </w:r>
      <w:r w:rsidRPr="00DA2C47">
        <w:rPr>
          <w:rFonts w:ascii="Times New Roman" w:eastAsia="Times New Roman" w:hAnsi="Times New Roman" w:cs="Times New Roman"/>
          <w:sz w:val="24"/>
          <w:szCs w:val="24"/>
          <w:lang w:eastAsia="pl-PL"/>
        </w:rPr>
        <w:br/>
        <w:t xml:space="preserve">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(Dz. Urz. UE L 119 z 2016 r.), zwanego dalej RODO, informuje Wykonawcę, że: 1) administratorem Pana/Pani danych jest Zakład Utylizacji Odpadów Stałych Sp. z o.o. w Tczewie z siedzibą pod adresem: 83-110 Tczew, ul. Rokicka 5 A; 2) w Zakładzie Utylizacji Odpadów Stałych Sp. z o.o. w Tczewie funkcjonuje adres e-mail: iod@zuostczew.pl Inspektora Ochrony Danych, udostępniony osobom, których dane osobowe są przetwarzane przez administratora danych; 3) dane osobowe będą przetwarzane w celu zapewnienia sprawnej i prawidłowej realizacji Umowy/Zamówienia, przechowywania dokumentacji na wypadek kontroli prowadzonej przez uprawnione organy i podmioty oraz dochodzenia lub zabezpieczenia roszczeń; 4) dane osobowe będą przetwarzane w zakresie: dane zwykłe – imię, nazwisko, zajmowane stanowisko, miejsce pracy, dane kontaktowe (adres, telefon, adres e-mail) wymagane do realizacji Umowy/Zamówienia, a także w przypadku złożenia pełnomocnictwa – danych osobowych w nim zawartych; 5) podstawą prawną przetwarzania danych osobowych przez Zakład Utylizacji Odpadów Stałych Sp. z o.o. w Tczewie jest art. 6 ust. 1 lit. b, c i f RODO, przy czym za prawnie uzasadniony interes Zakładu Utylizacji Odpadów Stałych Sp. z o.o. w Tczewie wskazuje się konieczność zawarcia Umowy/realizacji Zamówienia zgodnie zobowiązującymi w tym zakresie przepisami prawa oraz dbanie o interes gospodarczy w zakresie dochodzenia lub zabezpieczenia roszczeń; 6) dane osobowe będą udostępniane innym odbiorcom, jeżeli przepisy szczególne tak stanowią; 7) dane osobowe nie będą przekazane do państwa nienależącego do Europejskiego Obszaru Gospodarczego (państwa trzeciego) lub organizacji międzynarodowej w rozumieniu RODO; 8) dane osobowe będą przechowywane zgodnie z przepisami prawa w okresie realizacji Umowy/Zamówienia oraz przez okres, w którym Zakład Utylizacji Odpadów Stałych Sp. z o.o. w Tczewie będzie realizował cele wynikające z prawnie uzasadnionych interesów administratora danych, które są związane przedmiotowo z Umową/Zamówieniem lub obowiązkami wynikającymi z przepisów prawa powszechnie obowiązującego; 9) Wykonawca ma prawo do żądania dostępu do danych osobowych go dotyczących oraz ich sprostowania, ograniczenia przetwarzania danych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w:t>
      </w:r>
      <w:r w:rsidRPr="00DA2C47">
        <w:rPr>
          <w:rFonts w:ascii="Times New Roman" w:eastAsia="Times New Roman" w:hAnsi="Times New Roman" w:cs="Times New Roman"/>
          <w:sz w:val="24"/>
          <w:szCs w:val="24"/>
          <w:lang w:eastAsia="pl-PL"/>
        </w:rPr>
        <w:lastRenderedPageBreak/>
        <w:t xml:space="preserve">uwagi na ważne względy interesu publicznego Unii Europejskiej lub państwa członkowskiego), 10)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11) Wykonawca ma prawo do wniesienia skargi do organu nadzorczego, tzn. Prezesa Urzędu Ochrony Danych Osobowych; 12) podanie danych osobowych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13) Zakład Utylizacji Odpadów Stałych Sp. z o.o. w Tczewie nie będzie przeprowadzać zautomatyzowanego podejmowania decyzji, w tym profilowania na podstawie podanych danych osobowych. 2 Wykonawca zobowiązuje się poinformować w imieniu Zamawiającego wszystkie osoby fizyczne kierowane do realizacji Umowy/Zamówienia oraz osoby fizyczne prowadzące działalność gospodarczą, które zostaną wskazane jako podwykonawca, a których dane osobowe będą przekazywane podczas podpisania Umowy/Zamówienia oraz na etapie realizacji Umowy/Zamówienia, o fakcie przekazania danych osobowych Zamawiającemu i przetwarzaniu ich przez Zamawiającego. 3 Na mocy art. 14 RODO, Wykonawca wykona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4 Każda zmiana w zakresie osób fizycznych, których dane osobowe będą przekazywane podczas podpisania Umowy/Zamówienia oraz na etapie realizacji Umowy/Zamówienia wymaga spełnienia obowiązków, o których mowa w ust. 2 i 3. </w:t>
      </w:r>
    </w:p>
    <w:p w14:paraId="563D9B38" w14:textId="77777777" w:rsidR="00DA2C47" w:rsidRPr="00DA2C47" w:rsidRDefault="00DA2C47" w:rsidP="00DA2C47">
      <w:pPr>
        <w:spacing w:after="0" w:line="240" w:lineRule="auto"/>
        <w:jc w:val="center"/>
        <w:rPr>
          <w:rFonts w:ascii="Times New Roman" w:eastAsia="Times New Roman" w:hAnsi="Times New Roman" w:cs="Times New Roman"/>
          <w:sz w:val="24"/>
          <w:szCs w:val="24"/>
          <w:lang w:eastAsia="pl-PL"/>
        </w:rPr>
      </w:pPr>
      <w:r w:rsidRPr="00DA2C47">
        <w:rPr>
          <w:rFonts w:ascii="Times New Roman" w:eastAsia="Times New Roman" w:hAnsi="Times New Roman" w:cs="Times New Roman"/>
          <w:sz w:val="24"/>
          <w:szCs w:val="24"/>
          <w:u w:val="single"/>
          <w:lang w:eastAsia="pl-PL"/>
        </w:rPr>
        <w:t xml:space="preserve">ZAŁĄCZNIK I - INFORMACJE DOTYCZĄCE OFERT CZĘŚCIOWYCH </w:t>
      </w:r>
    </w:p>
    <w:p w14:paraId="14789A39"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p>
    <w:p w14:paraId="71C13F3E" w14:textId="77777777" w:rsidR="00DA2C47" w:rsidRPr="00DA2C47" w:rsidRDefault="00DA2C47" w:rsidP="00DA2C47">
      <w:pPr>
        <w:spacing w:after="0" w:line="240" w:lineRule="auto"/>
        <w:rPr>
          <w:rFonts w:ascii="Times New Roman" w:eastAsia="Times New Roman" w:hAnsi="Times New Roman" w:cs="Times New Roman"/>
          <w:sz w:val="24"/>
          <w:szCs w:val="24"/>
          <w:lang w:eastAsia="pl-PL"/>
        </w:rPr>
      </w:pPr>
    </w:p>
    <w:p w14:paraId="1DA412C1" w14:textId="77777777" w:rsidR="00DA2C47" w:rsidRPr="00DA2C47" w:rsidRDefault="00DA2C47" w:rsidP="00DA2C47">
      <w:pPr>
        <w:spacing w:after="240" w:line="240" w:lineRule="auto"/>
        <w:rPr>
          <w:rFonts w:ascii="Times New Roman" w:eastAsia="Times New Roman" w:hAnsi="Times New Roman" w:cs="Times New Roman"/>
          <w:sz w:val="24"/>
          <w:szCs w:val="24"/>
          <w:lang w:eastAsia="pl-PL"/>
        </w:rPr>
      </w:pPr>
    </w:p>
    <w:p w14:paraId="3A7038E0" w14:textId="77777777" w:rsidR="00DA2C47" w:rsidRPr="00DA2C47" w:rsidRDefault="00DA2C47" w:rsidP="00DA2C4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2C47" w:rsidRPr="00DA2C47" w14:paraId="615F1120" w14:textId="77777777" w:rsidTr="00DA2C47">
        <w:trPr>
          <w:tblCellSpacing w:w="15" w:type="dxa"/>
        </w:trPr>
        <w:tc>
          <w:tcPr>
            <w:tcW w:w="0" w:type="auto"/>
            <w:vAlign w:val="center"/>
            <w:hideMark/>
          </w:tcPr>
          <w:p w14:paraId="7E42BD24" w14:textId="77777777" w:rsidR="00DA2C47" w:rsidRPr="00DA2C47" w:rsidRDefault="00DA2C47" w:rsidP="00DA2C47">
            <w:pPr>
              <w:spacing w:after="240" w:line="240" w:lineRule="auto"/>
              <w:rPr>
                <w:rFonts w:ascii="Times New Roman" w:eastAsia="Times New Roman" w:hAnsi="Times New Roman" w:cs="Times New Roman"/>
                <w:sz w:val="24"/>
                <w:szCs w:val="24"/>
                <w:lang w:eastAsia="pl-PL"/>
              </w:rPr>
            </w:pPr>
          </w:p>
        </w:tc>
      </w:tr>
    </w:tbl>
    <w:p w14:paraId="490217AF" w14:textId="77777777" w:rsidR="00FF12B2" w:rsidRDefault="00FF12B2"/>
    <w:sectPr w:rsidR="00FF1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47"/>
    <w:rsid w:val="00DA2C47"/>
    <w:rsid w:val="00FF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EA7F"/>
  <w15:chartTrackingRefBased/>
  <w15:docId w15:val="{CE545ACC-9C65-461E-9331-8E99B5DD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2C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9117">
      <w:bodyDiv w:val="1"/>
      <w:marLeft w:val="0"/>
      <w:marRight w:val="0"/>
      <w:marTop w:val="0"/>
      <w:marBottom w:val="0"/>
      <w:divBdr>
        <w:top w:val="none" w:sz="0" w:space="0" w:color="auto"/>
        <w:left w:val="none" w:sz="0" w:space="0" w:color="auto"/>
        <w:bottom w:val="none" w:sz="0" w:space="0" w:color="auto"/>
        <w:right w:val="none" w:sz="0" w:space="0" w:color="auto"/>
      </w:divBdr>
      <w:divsChild>
        <w:div w:id="1278214825">
          <w:marLeft w:val="0"/>
          <w:marRight w:val="0"/>
          <w:marTop w:val="0"/>
          <w:marBottom w:val="0"/>
          <w:divBdr>
            <w:top w:val="none" w:sz="0" w:space="0" w:color="auto"/>
            <w:left w:val="none" w:sz="0" w:space="0" w:color="auto"/>
            <w:bottom w:val="none" w:sz="0" w:space="0" w:color="auto"/>
            <w:right w:val="none" w:sz="0" w:space="0" w:color="auto"/>
          </w:divBdr>
          <w:divsChild>
            <w:div w:id="508715749">
              <w:marLeft w:val="0"/>
              <w:marRight w:val="0"/>
              <w:marTop w:val="0"/>
              <w:marBottom w:val="0"/>
              <w:divBdr>
                <w:top w:val="none" w:sz="0" w:space="0" w:color="auto"/>
                <w:left w:val="none" w:sz="0" w:space="0" w:color="auto"/>
                <w:bottom w:val="none" w:sz="0" w:space="0" w:color="auto"/>
                <w:right w:val="none" w:sz="0" w:space="0" w:color="auto"/>
              </w:divBdr>
            </w:div>
            <w:div w:id="339549506">
              <w:marLeft w:val="0"/>
              <w:marRight w:val="0"/>
              <w:marTop w:val="0"/>
              <w:marBottom w:val="0"/>
              <w:divBdr>
                <w:top w:val="none" w:sz="0" w:space="0" w:color="auto"/>
                <w:left w:val="none" w:sz="0" w:space="0" w:color="auto"/>
                <w:bottom w:val="none" w:sz="0" w:space="0" w:color="auto"/>
                <w:right w:val="none" w:sz="0" w:space="0" w:color="auto"/>
              </w:divBdr>
            </w:div>
            <w:div w:id="303774577">
              <w:marLeft w:val="0"/>
              <w:marRight w:val="0"/>
              <w:marTop w:val="0"/>
              <w:marBottom w:val="0"/>
              <w:divBdr>
                <w:top w:val="none" w:sz="0" w:space="0" w:color="auto"/>
                <w:left w:val="none" w:sz="0" w:space="0" w:color="auto"/>
                <w:bottom w:val="none" w:sz="0" w:space="0" w:color="auto"/>
                <w:right w:val="none" w:sz="0" w:space="0" w:color="auto"/>
              </w:divBdr>
              <w:divsChild>
                <w:div w:id="2088916194">
                  <w:marLeft w:val="0"/>
                  <w:marRight w:val="0"/>
                  <w:marTop w:val="0"/>
                  <w:marBottom w:val="0"/>
                  <w:divBdr>
                    <w:top w:val="none" w:sz="0" w:space="0" w:color="auto"/>
                    <w:left w:val="none" w:sz="0" w:space="0" w:color="auto"/>
                    <w:bottom w:val="none" w:sz="0" w:space="0" w:color="auto"/>
                    <w:right w:val="none" w:sz="0" w:space="0" w:color="auto"/>
                  </w:divBdr>
                </w:div>
              </w:divsChild>
            </w:div>
            <w:div w:id="405031308">
              <w:marLeft w:val="0"/>
              <w:marRight w:val="0"/>
              <w:marTop w:val="0"/>
              <w:marBottom w:val="0"/>
              <w:divBdr>
                <w:top w:val="none" w:sz="0" w:space="0" w:color="auto"/>
                <w:left w:val="none" w:sz="0" w:space="0" w:color="auto"/>
                <w:bottom w:val="none" w:sz="0" w:space="0" w:color="auto"/>
                <w:right w:val="none" w:sz="0" w:space="0" w:color="auto"/>
              </w:divBdr>
              <w:divsChild>
                <w:div w:id="1965965747">
                  <w:marLeft w:val="0"/>
                  <w:marRight w:val="0"/>
                  <w:marTop w:val="0"/>
                  <w:marBottom w:val="0"/>
                  <w:divBdr>
                    <w:top w:val="none" w:sz="0" w:space="0" w:color="auto"/>
                    <w:left w:val="none" w:sz="0" w:space="0" w:color="auto"/>
                    <w:bottom w:val="none" w:sz="0" w:space="0" w:color="auto"/>
                    <w:right w:val="none" w:sz="0" w:space="0" w:color="auto"/>
                  </w:divBdr>
                </w:div>
              </w:divsChild>
            </w:div>
            <w:div w:id="1051492336">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 w:id="1574126033">
                  <w:marLeft w:val="0"/>
                  <w:marRight w:val="0"/>
                  <w:marTop w:val="0"/>
                  <w:marBottom w:val="0"/>
                  <w:divBdr>
                    <w:top w:val="none" w:sz="0" w:space="0" w:color="auto"/>
                    <w:left w:val="none" w:sz="0" w:space="0" w:color="auto"/>
                    <w:bottom w:val="none" w:sz="0" w:space="0" w:color="auto"/>
                    <w:right w:val="none" w:sz="0" w:space="0" w:color="auto"/>
                  </w:divBdr>
                </w:div>
                <w:div w:id="457066970">
                  <w:marLeft w:val="0"/>
                  <w:marRight w:val="0"/>
                  <w:marTop w:val="0"/>
                  <w:marBottom w:val="0"/>
                  <w:divBdr>
                    <w:top w:val="none" w:sz="0" w:space="0" w:color="auto"/>
                    <w:left w:val="none" w:sz="0" w:space="0" w:color="auto"/>
                    <w:bottom w:val="none" w:sz="0" w:space="0" w:color="auto"/>
                    <w:right w:val="none" w:sz="0" w:space="0" w:color="auto"/>
                  </w:divBdr>
                </w:div>
                <w:div w:id="1588155009">
                  <w:marLeft w:val="0"/>
                  <w:marRight w:val="0"/>
                  <w:marTop w:val="0"/>
                  <w:marBottom w:val="0"/>
                  <w:divBdr>
                    <w:top w:val="none" w:sz="0" w:space="0" w:color="auto"/>
                    <w:left w:val="none" w:sz="0" w:space="0" w:color="auto"/>
                    <w:bottom w:val="none" w:sz="0" w:space="0" w:color="auto"/>
                    <w:right w:val="none" w:sz="0" w:space="0" w:color="auto"/>
                  </w:divBdr>
                </w:div>
              </w:divsChild>
            </w:div>
            <w:div w:id="1987973870">
              <w:marLeft w:val="0"/>
              <w:marRight w:val="0"/>
              <w:marTop w:val="0"/>
              <w:marBottom w:val="0"/>
              <w:divBdr>
                <w:top w:val="none" w:sz="0" w:space="0" w:color="auto"/>
                <w:left w:val="none" w:sz="0" w:space="0" w:color="auto"/>
                <w:bottom w:val="none" w:sz="0" w:space="0" w:color="auto"/>
                <w:right w:val="none" w:sz="0" w:space="0" w:color="auto"/>
              </w:divBdr>
              <w:divsChild>
                <w:div w:id="1216626160">
                  <w:marLeft w:val="0"/>
                  <w:marRight w:val="0"/>
                  <w:marTop w:val="0"/>
                  <w:marBottom w:val="0"/>
                  <w:divBdr>
                    <w:top w:val="none" w:sz="0" w:space="0" w:color="auto"/>
                    <w:left w:val="none" w:sz="0" w:space="0" w:color="auto"/>
                    <w:bottom w:val="none" w:sz="0" w:space="0" w:color="auto"/>
                    <w:right w:val="none" w:sz="0" w:space="0" w:color="auto"/>
                  </w:divBdr>
                </w:div>
                <w:div w:id="694425039">
                  <w:marLeft w:val="0"/>
                  <w:marRight w:val="0"/>
                  <w:marTop w:val="0"/>
                  <w:marBottom w:val="0"/>
                  <w:divBdr>
                    <w:top w:val="none" w:sz="0" w:space="0" w:color="auto"/>
                    <w:left w:val="none" w:sz="0" w:space="0" w:color="auto"/>
                    <w:bottom w:val="none" w:sz="0" w:space="0" w:color="auto"/>
                    <w:right w:val="none" w:sz="0" w:space="0" w:color="auto"/>
                  </w:divBdr>
                </w:div>
                <w:div w:id="879978806">
                  <w:marLeft w:val="0"/>
                  <w:marRight w:val="0"/>
                  <w:marTop w:val="0"/>
                  <w:marBottom w:val="0"/>
                  <w:divBdr>
                    <w:top w:val="none" w:sz="0" w:space="0" w:color="auto"/>
                    <w:left w:val="none" w:sz="0" w:space="0" w:color="auto"/>
                    <w:bottom w:val="none" w:sz="0" w:space="0" w:color="auto"/>
                    <w:right w:val="none" w:sz="0" w:space="0" w:color="auto"/>
                  </w:divBdr>
                </w:div>
                <w:div w:id="1784613771">
                  <w:marLeft w:val="0"/>
                  <w:marRight w:val="0"/>
                  <w:marTop w:val="0"/>
                  <w:marBottom w:val="0"/>
                  <w:divBdr>
                    <w:top w:val="none" w:sz="0" w:space="0" w:color="auto"/>
                    <w:left w:val="none" w:sz="0" w:space="0" w:color="auto"/>
                    <w:bottom w:val="none" w:sz="0" w:space="0" w:color="auto"/>
                    <w:right w:val="none" w:sz="0" w:space="0" w:color="auto"/>
                  </w:divBdr>
                </w:div>
                <w:div w:id="1805465140">
                  <w:marLeft w:val="0"/>
                  <w:marRight w:val="0"/>
                  <w:marTop w:val="0"/>
                  <w:marBottom w:val="0"/>
                  <w:divBdr>
                    <w:top w:val="none" w:sz="0" w:space="0" w:color="auto"/>
                    <w:left w:val="none" w:sz="0" w:space="0" w:color="auto"/>
                    <w:bottom w:val="none" w:sz="0" w:space="0" w:color="auto"/>
                    <w:right w:val="none" w:sz="0" w:space="0" w:color="auto"/>
                  </w:divBdr>
                </w:div>
                <w:div w:id="2098090108">
                  <w:marLeft w:val="0"/>
                  <w:marRight w:val="0"/>
                  <w:marTop w:val="0"/>
                  <w:marBottom w:val="0"/>
                  <w:divBdr>
                    <w:top w:val="none" w:sz="0" w:space="0" w:color="auto"/>
                    <w:left w:val="none" w:sz="0" w:space="0" w:color="auto"/>
                    <w:bottom w:val="none" w:sz="0" w:space="0" w:color="auto"/>
                    <w:right w:val="none" w:sz="0" w:space="0" w:color="auto"/>
                  </w:divBdr>
                </w:div>
                <w:div w:id="1224944452">
                  <w:marLeft w:val="0"/>
                  <w:marRight w:val="0"/>
                  <w:marTop w:val="0"/>
                  <w:marBottom w:val="0"/>
                  <w:divBdr>
                    <w:top w:val="none" w:sz="0" w:space="0" w:color="auto"/>
                    <w:left w:val="none" w:sz="0" w:space="0" w:color="auto"/>
                    <w:bottom w:val="none" w:sz="0" w:space="0" w:color="auto"/>
                    <w:right w:val="none" w:sz="0" w:space="0" w:color="auto"/>
                  </w:divBdr>
                </w:div>
              </w:divsChild>
            </w:div>
            <w:div w:id="1288663991">
              <w:marLeft w:val="0"/>
              <w:marRight w:val="0"/>
              <w:marTop w:val="0"/>
              <w:marBottom w:val="0"/>
              <w:divBdr>
                <w:top w:val="none" w:sz="0" w:space="0" w:color="auto"/>
                <w:left w:val="none" w:sz="0" w:space="0" w:color="auto"/>
                <w:bottom w:val="none" w:sz="0" w:space="0" w:color="auto"/>
                <w:right w:val="none" w:sz="0" w:space="0" w:color="auto"/>
              </w:divBdr>
              <w:divsChild>
                <w:div w:id="1155494768">
                  <w:marLeft w:val="0"/>
                  <w:marRight w:val="0"/>
                  <w:marTop w:val="0"/>
                  <w:marBottom w:val="0"/>
                  <w:divBdr>
                    <w:top w:val="none" w:sz="0" w:space="0" w:color="auto"/>
                    <w:left w:val="none" w:sz="0" w:space="0" w:color="auto"/>
                    <w:bottom w:val="none" w:sz="0" w:space="0" w:color="auto"/>
                    <w:right w:val="none" w:sz="0" w:space="0" w:color="auto"/>
                  </w:divBdr>
                </w:div>
                <w:div w:id="904803407">
                  <w:marLeft w:val="0"/>
                  <w:marRight w:val="0"/>
                  <w:marTop w:val="0"/>
                  <w:marBottom w:val="0"/>
                  <w:divBdr>
                    <w:top w:val="none" w:sz="0" w:space="0" w:color="auto"/>
                    <w:left w:val="none" w:sz="0" w:space="0" w:color="auto"/>
                    <w:bottom w:val="none" w:sz="0" w:space="0" w:color="auto"/>
                    <w:right w:val="none" w:sz="0" w:space="0" w:color="auto"/>
                  </w:divBdr>
                </w:div>
              </w:divsChild>
            </w:div>
            <w:div w:id="1089547614">
              <w:marLeft w:val="0"/>
              <w:marRight w:val="0"/>
              <w:marTop w:val="0"/>
              <w:marBottom w:val="0"/>
              <w:divBdr>
                <w:top w:val="none" w:sz="0" w:space="0" w:color="auto"/>
                <w:left w:val="none" w:sz="0" w:space="0" w:color="auto"/>
                <w:bottom w:val="none" w:sz="0" w:space="0" w:color="auto"/>
                <w:right w:val="none" w:sz="0" w:space="0" w:color="auto"/>
              </w:divBdr>
              <w:divsChild>
                <w:div w:id="1668704205">
                  <w:marLeft w:val="0"/>
                  <w:marRight w:val="0"/>
                  <w:marTop w:val="0"/>
                  <w:marBottom w:val="0"/>
                  <w:divBdr>
                    <w:top w:val="none" w:sz="0" w:space="0" w:color="auto"/>
                    <w:left w:val="none" w:sz="0" w:space="0" w:color="auto"/>
                    <w:bottom w:val="none" w:sz="0" w:space="0" w:color="auto"/>
                    <w:right w:val="none" w:sz="0" w:space="0" w:color="auto"/>
                  </w:divBdr>
                </w:div>
                <w:div w:id="1277755412">
                  <w:marLeft w:val="0"/>
                  <w:marRight w:val="0"/>
                  <w:marTop w:val="0"/>
                  <w:marBottom w:val="0"/>
                  <w:divBdr>
                    <w:top w:val="none" w:sz="0" w:space="0" w:color="auto"/>
                    <w:left w:val="none" w:sz="0" w:space="0" w:color="auto"/>
                    <w:bottom w:val="none" w:sz="0" w:space="0" w:color="auto"/>
                    <w:right w:val="none" w:sz="0" w:space="0" w:color="auto"/>
                  </w:divBdr>
                </w:div>
                <w:div w:id="224343676">
                  <w:marLeft w:val="0"/>
                  <w:marRight w:val="0"/>
                  <w:marTop w:val="0"/>
                  <w:marBottom w:val="0"/>
                  <w:divBdr>
                    <w:top w:val="none" w:sz="0" w:space="0" w:color="auto"/>
                    <w:left w:val="none" w:sz="0" w:space="0" w:color="auto"/>
                    <w:bottom w:val="none" w:sz="0" w:space="0" w:color="auto"/>
                    <w:right w:val="none" w:sz="0" w:space="0" w:color="auto"/>
                  </w:divBdr>
                </w:div>
                <w:div w:id="1136606795">
                  <w:marLeft w:val="0"/>
                  <w:marRight w:val="0"/>
                  <w:marTop w:val="0"/>
                  <w:marBottom w:val="0"/>
                  <w:divBdr>
                    <w:top w:val="none" w:sz="0" w:space="0" w:color="auto"/>
                    <w:left w:val="none" w:sz="0" w:space="0" w:color="auto"/>
                    <w:bottom w:val="none" w:sz="0" w:space="0" w:color="auto"/>
                    <w:right w:val="none" w:sz="0" w:space="0" w:color="auto"/>
                  </w:divBdr>
                </w:div>
                <w:div w:id="1630934560">
                  <w:marLeft w:val="0"/>
                  <w:marRight w:val="0"/>
                  <w:marTop w:val="0"/>
                  <w:marBottom w:val="0"/>
                  <w:divBdr>
                    <w:top w:val="none" w:sz="0" w:space="0" w:color="auto"/>
                    <w:left w:val="none" w:sz="0" w:space="0" w:color="auto"/>
                    <w:bottom w:val="none" w:sz="0" w:space="0" w:color="auto"/>
                    <w:right w:val="none" w:sz="0" w:space="0" w:color="auto"/>
                  </w:divBdr>
                </w:div>
                <w:div w:id="1393114168">
                  <w:marLeft w:val="0"/>
                  <w:marRight w:val="0"/>
                  <w:marTop w:val="0"/>
                  <w:marBottom w:val="0"/>
                  <w:divBdr>
                    <w:top w:val="none" w:sz="0" w:space="0" w:color="auto"/>
                    <w:left w:val="none" w:sz="0" w:space="0" w:color="auto"/>
                    <w:bottom w:val="none" w:sz="0" w:space="0" w:color="auto"/>
                    <w:right w:val="none" w:sz="0" w:space="0" w:color="auto"/>
                  </w:divBdr>
                </w:div>
              </w:divsChild>
            </w:div>
            <w:div w:id="1052076174">
              <w:marLeft w:val="0"/>
              <w:marRight w:val="0"/>
              <w:marTop w:val="0"/>
              <w:marBottom w:val="0"/>
              <w:divBdr>
                <w:top w:val="none" w:sz="0" w:space="0" w:color="auto"/>
                <w:left w:val="none" w:sz="0" w:space="0" w:color="auto"/>
                <w:bottom w:val="none" w:sz="0" w:space="0" w:color="auto"/>
                <w:right w:val="none" w:sz="0" w:space="0" w:color="auto"/>
              </w:divBdr>
              <w:divsChild>
                <w:div w:id="11732941">
                  <w:marLeft w:val="0"/>
                  <w:marRight w:val="0"/>
                  <w:marTop w:val="0"/>
                  <w:marBottom w:val="0"/>
                  <w:divBdr>
                    <w:top w:val="none" w:sz="0" w:space="0" w:color="auto"/>
                    <w:left w:val="none" w:sz="0" w:space="0" w:color="auto"/>
                    <w:bottom w:val="none" w:sz="0" w:space="0" w:color="auto"/>
                    <w:right w:val="none" w:sz="0" w:space="0" w:color="auto"/>
                  </w:divBdr>
                </w:div>
                <w:div w:id="1313095696">
                  <w:marLeft w:val="0"/>
                  <w:marRight w:val="0"/>
                  <w:marTop w:val="0"/>
                  <w:marBottom w:val="0"/>
                  <w:divBdr>
                    <w:top w:val="none" w:sz="0" w:space="0" w:color="auto"/>
                    <w:left w:val="none" w:sz="0" w:space="0" w:color="auto"/>
                    <w:bottom w:val="none" w:sz="0" w:space="0" w:color="auto"/>
                    <w:right w:val="none" w:sz="0" w:space="0" w:color="auto"/>
                  </w:divBdr>
                </w:div>
                <w:div w:id="1176185497">
                  <w:marLeft w:val="0"/>
                  <w:marRight w:val="0"/>
                  <w:marTop w:val="0"/>
                  <w:marBottom w:val="0"/>
                  <w:divBdr>
                    <w:top w:val="none" w:sz="0" w:space="0" w:color="auto"/>
                    <w:left w:val="none" w:sz="0" w:space="0" w:color="auto"/>
                    <w:bottom w:val="none" w:sz="0" w:space="0" w:color="auto"/>
                    <w:right w:val="none" w:sz="0" w:space="0" w:color="auto"/>
                  </w:divBdr>
                </w:div>
                <w:div w:id="1235434745">
                  <w:marLeft w:val="0"/>
                  <w:marRight w:val="0"/>
                  <w:marTop w:val="0"/>
                  <w:marBottom w:val="0"/>
                  <w:divBdr>
                    <w:top w:val="none" w:sz="0" w:space="0" w:color="auto"/>
                    <w:left w:val="none" w:sz="0" w:space="0" w:color="auto"/>
                    <w:bottom w:val="none" w:sz="0" w:space="0" w:color="auto"/>
                    <w:right w:val="none" w:sz="0" w:space="0" w:color="auto"/>
                  </w:divBdr>
                </w:div>
                <w:div w:id="912156051">
                  <w:marLeft w:val="0"/>
                  <w:marRight w:val="0"/>
                  <w:marTop w:val="0"/>
                  <w:marBottom w:val="0"/>
                  <w:divBdr>
                    <w:top w:val="none" w:sz="0" w:space="0" w:color="auto"/>
                    <w:left w:val="none" w:sz="0" w:space="0" w:color="auto"/>
                    <w:bottom w:val="none" w:sz="0" w:space="0" w:color="auto"/>
                    <w:right w:val="none" w:sz="0" w:space="0" w:color="auto"/>
                  </w:divBdr>
                </w:div>
                <w:div w:id="1864587156">
                  <w:marLeft w:val="0"/>
                  <w:marRight w:val="0"/>
                  <w:marTop w:val="0"/>
                  <w:marBottom w:val="0"/>
                  <w:divBdr>
                    <w:top w:val="none" w:sz="0" w:space="0" w:color="auto"/>
                    <w:left w:val="none" w:sz="0" w:space="0" w:color="auto"/>
                    <w:bottom w:val="none" w:sz="0" w:space="0" w:color="auto"/>
                    <w:right w:val="none" w:sz="0" w:space="0" w:color="auto"/>
                  </w:divBdr>
                </w:div>
                <w:div w:id="1953197223">
                  <w:marLeft w:val="0"/>
                  <w:marRight w:val="0"/>
                  <w:marTop w:val="0"/>
                  <w:marBottom w:val="0"/>
                  <w:divBdr>
                    <w:top w:val="none" w:sz="0" w:space="0" w:color="auto"/>
                    <w:left w:val="none" w:sz="0" w:space="0" w:color="auto"/>
                    <w:bottom w:val="none" w:sz="0" w:space="0" w:color="auto"/>
                    <w:right w:val="none" w:sz="0" w:space="0" w:color="auto"/>
                  </w:divBdr>
                </w:div>
                <w:div w:id="742794474">
                  <w:marLeft w:val="0"/>
                  <w:marRight w:val="0"/>
                  <w:marTop w:val="0"/>
                  <w:marBottom w:val="0"/>
                  <w:divBdr>
                    <w:top w:val="none" w:sz="0" w:space="0" w:color="auto"/>
                    <w:left w:val="none" w:sz="0" w:space="0" w:color="auto"/>
                    <w:bottom w:val="none" w:sz="0" w:space="0" w:color="auto"/>
                    <w:right w:val="none" w:sz="0" w:space="0" w:color="auto"/>
                  </w:divBdr>
                </w:div>
              </w:divsChild>
            </w:div>
            <w:div w:id="1210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5419</Words>
  <Characters>32519</Characters>
  <Application>Microsoft Office Word</Application>
  <DocSecurity>0</DocSecurity>
  <Lines>270</Lines>
  <Paragraphs>75</Paragraphs>
  <ScaleCrop>false</ScaleCrop>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cp:lastPrinted>2020-10-22T04:53:00Z</cp:lastPrinted>
  <dcterms:created xsi:type="dcterms:W3CDTF">2020-10-22T04:53:00Z</dcterms:created>
  <dcterms:modified xsi:type="dcterms:W3CDTF">2020-10-22T04:53:00Z</dcterms:modified>
</cp:coreProperties>
</file>