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3AAC" w14:textId="583954F3" w:rsidR="006D5DE1" w:rsidRPr="000D079A" w:rsidRDefault="006D5DE1" w:rsidP="006D5DE1">
      <w:pPr>
        <w:spacing w:after="0" w:line="288" w:lineRule="auto"/>
        <w:rPr>
          <w:rFonts w:ascii="Arial" w:hAnsi="Arial" w:cs="Arial"/>
          <w:b/>
        </w:rPr>
      </w:pPr>
      <w:r w:rsidRPr="000D079A">
        <w:rPr>
          <w:rFonts w:ascii="Arial" w:hAnsi="Arial" w:cs="Arial"/>
          <w:b/>
        </w:rPr>
        <w:t xml:space="preserve">Nr postępowania </w:t>
      </w:r>
      <w:r>
        <w:rPr>
          <w:rFonts w:ascii="Arial" w:hAnsi="Arial" w:cs="Arial"/>
          <w:b/>
        </w:rPr>
        <w:t>PN/2/2021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Tczew 27.05.2021</w:t>
      </w:r>
    </w:p>
    <w:p w14:paraId="1B84D578" w14:textId="77777777" w:rsidR="006D5DE1" w:rsidRPr="000D079A" w:rsidRDefault="006D5DE1" w:rsidP="006D5DE1">
      <w:pPr>
        <w:spacing w:after="0" w:line="288" w:lineRule="auto"/>
        <w:ind w:left="5529"/>
        <w:rPr>
          <w:rFonts w:ascii="Arial" w:hAnsi="Arial" w:cs="Arial"/>
          <w:b/>
          <w:sz w:val="24"/>
          <w:szCs w:val="24"/>
        </w:rPr>
      </w:pPr>
    </w:p>
    <w:p w14:paraId="51FE0F2B" w14:textId="77777777" w:rsidR="006D5DE1" w:rsidRDefault="006D5DE1" w:rsidP="006D5DE1">
      <w:pPr>
        <w:spacing w:after="0" w:line="288" w:lineRule="auto"/>
        <w:jc w:val="center"/>
        <w:rPr>
          <w:rFonts w:ascii="Arial" w:hAnsi="Arial" w:cs="Arial"/>
          <w:b/>
        </w:rPr>
      </w:pPr>
    </w:p>
    <w:p w14:paraId="1A98D5C4" w14:textId="77777777" w:rsidR="006D5DE1" w:rsidRPr="000D079A" w:rsidRDefault="006D5DE1" w:rsidP="006D5DE1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0D079A">
        <w:rPr>
          <w:rFonts w:ascii="Arial" w:hAnsi="Arial" w:cs="Arial"/>
          <w:b/>
        </w:rPr>
        <w:t>INFORMACJA Z OTWARCIA OFERT</w:t>
      </w:r>
    </w:p>
    <w:p w14:paraId="744D7E51" w14:textId="77777777" w:rsidR="006D5DE1" w:rsidRPr="000D079A" w:rsidRDefault="006D5DE1" w:rsidP="006D5DE1">
      <w:pPr>
        <w:spacing w:after="0" w:line="288" w:lineRule="auto"/>
        <w:rPr>
          <w:rFonts w:ascii="Arial" w:hAnsi="Arial" w:cs="Arial"/>
          <w:b/>
        </w:rPr>
      </w:pPr>
    </w:p>
    <w:p w14:paraId="5BF3D984" w14:textId="4F366888" w:rsidR="006D5DE1" w:rsidRPr="00C278B5" w:rsidRDefault="006D5DE1" w:rsidP="006D5DE1">
      <w:pPr>
        <w:overflowPunct w:val="0"/>
        <w:autoSpaceDE w:val="0"/>
        <w:spacing w:line="288" w:lineRule="auto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  <w:r w:rsidRPr="00C278B5">
        <w:rPr>
          <w:rFonts w:ascii="Arial" w:hAnsi="Arial" w:cs="Arial"/>
          <w:b/>
        </w:rPr>
        <w:t>Dotyczy postępowania o udzielenie zamówienia publicznego prowadzonego</w:t>
      </w:r>
      <w:r>
        <w:rPr>
          <w:rFonts w:ascii="Arial" w:hAnsi="Arial" w:cs="Arial"/>
          <w:b/>
        </w:rPr>
        <w:t xml:space="preserve"> </w:t>
      </w:r>
      <w:r w:rsidRPr="00C278B5">
        <w:rPr>
          <w:rFonts w:ascii="Arial" w:hAnsi="Arial" w:cs="Arial"/>
          <w:b/>
        </w:rPr>
        <w:t>w trybie p</w:t>
      </w:r>
      <w:r>
        <w:rPr>
          <w:rFonts w:ascii="Arial" w:hAnsi="Arial" w:cs="Arial"/>
          <w:b/>
        </w:rPr>
        <w:t xml:space="preserve">rzetargu nieograniczonego </w:t>
      </w:r>
      <w:proofErr w:type="spellStart"/>
      <w:r>
        <w:rPr>
          <w:rFonts w:ascii="Arial" w:hAnsi="Arial" w:cs="Arial"/>
          <w:b/>
        </w:rPr>
        <w:t>pn</w:t>
      </w:r>
      <w:proofErr w:type="spellEnd"/>
      <w:r w:rsidRPr="00C278B5">
        <w:rPr>
          <w:rFonts w:ascii="Arial" w:hAnsi="Arial" w:cs="Arial"/>
          <w:b/>
        </w:rPr>
        <w:t xml:space="preserve">: </w:t>
      </w:r>
      <w:r w:rsidR="003B58BB" w:rsidRPr="003B58BB">
        <w:rPr>
          <w:rFonts w:ascii="Arial" w:hAnsi="Arial" w:cs="Arial"/>
          <w:b/>
        </w:rPr>
        <w:t>„Usługa odzysku i/lub unieszkodliwiania odpadów o kodzie 19 12 12 – inne odpady (w tym zmieszane substancje i przedmioty) z mechanicznej obróbki odpadów inne niż wymienione w 19 12 11 – frakcja energetyczna z sortowania zmieszanych odpadów komunalnych”.</w:t>
      </w:r>
    </w:p>
    <w:p w14:paraId="34EC92F7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</w:p>
    <w:p w14:paraId="72CEEACA" w14:textId="4834F624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  <w:r w:rsidRPr="000D079A">
        <w:rPr>
          <w:rFonts w:ascii="Arial" w:hAnsi="Arial" w:cs="Arial"/>
          <w:bCs/>
        </w:rPr>
        <w:t xml:space="preserve">Do wiadomości Państwa przekazuję poniższą informację z otwarcia ofert, które odbyło się dnia </w:t>
      </w:r>
      <w:r>
        <w:rPr>
          <w:rFonts w:ascii="Arial" w:hAnsi="Arial" w:cs="Arial"/>
          <w:bCs/>
        </w:rPr>
        <w:t>27</w:t>
      </w:r>
      <w:r w:rsidRPr="000D079A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5</w:t>
      </w:r>
      <w:r w:rsidRPr="000D079A">
        <w:rPr>
          <w:rFonts w:ascii="Arial" w:hAnsi="Arial" w:cs="Arial"/>
          <w:bCs/>
        </w:rPr>
        <w:t>.2021 r. o godz. 1</w:t>
      </w:r>
      <w:r>
        <w:rPr>
          <w:rFonts w:ascii="Arial" w:hAnsi="Arial" w:cs="Arial"/>
          <w:bCs/>
        </w:rPr>
        <w:t>2</w:t>
      </w:r>
      <w:r w:rsidRPr="000D079A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3</w:t>
      </w:r>
      <w:r w:rsidRPr="000D079A">
        <w:rPr>
          <w:rFonts w:ascii="Arial" w:hAnsi="Arial" w:cs="Arial"/>
          <w:bCs/>
        </w:rPr>
        <w:t xml:space="preserve">0. Kwota (brutto) jaką Zamawiający zamierza przeznaczyć </w:t>
      </w:r>
      <w:r>
        <w:rPr>
          <w:rFonts w:ascii="Arial" w:hAnsi="Arial" w:cs="Arial"/>
          <w:bCs/>
        </w:rPr>
        <w:t xml:space="preserve">                               </w:t>
      </w:r>
      <w:r w:rsidRPr="000D079A">
        <w:rPr>
          <w:rFonts w:ascii="Arial" w:hAnsi="Arial" w:cs="Arial"/>
          <w:bCs/>
        </w:rPr>
        <w:t xml:space="preserve">na sfinansowanie zamówienia wynosi </w:t>
      </w:r>
      <w:r>
        <w:rPr>
          <w:rFonts w:ascii="Arial" w:hAnsi="Arial" w:cs="Arial"/>
          <w:bCs/>
        </w:rPr>
        <w:t>4 333 500</w:t>
      </w:r>
      <w:r w:rsidRPr="000D079A">
        <w:rPr>
          <w:rFonts w:ascii="Arial" w:hAnsi="Arial" w:cs="Arial"/>
          <w:bCs/>
        </w:rPr>
        <w:t>,00 zł. Poniżej przedstawiam nazwy albo imiona i nazwiska oraz siedziby lub miejsca prowadzonej działalności gospodarczej albo miejsca zamieszkania Wykonawców, których oferty zostały otwarte a także informacje o cenach zawartych w ofertach</w:t>
      </w:r>
      <w:r>
        <w:rPr>
          <w:rFonts w:ascii="Arial" w:hAnsi="Arial" w:cs="Arial"/>
          <w:bCs/>
        </w:rPr>
        <w:t>.</w:t>
      </w:r>
    </w:p>
    <w:p w14:paraId="07123827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</w:p>
    <w:p w14:paraId="7C4C2A0A" w14:textId="4CE53319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  <w:r w:rsidRPr="00BB5B43">
        <w:rPr>
          <w:rFonts w:ascii="Arial" w:hAnsi="Arial" w:cs="Arial"/>
          <w:b/>
          <w:bCs/>
        </w:rPr>
        <w:t>Zbiorcze zestawienie ofert</w:t>
      </w:r>
    </w:p>
    <w:p w14:paraId="10F5B1A7" w14:textId="77777777" w:rsidR="006D5DE1" w:rsidRPr="00BB5B43" w:rsidRDefault="006D5DE1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5700"/>
        <w:gridCol w:w="2410"/>
      </w:tblGrid>
      <w:tr w:rsidR="006D5DE1" w:rsidRPr="002B5F3F" w14:paraId="1105F3B4" w14:textId="77777777" w:rsidTr="009533B7">
        <w:tc>
          <w:tcPr>
            <w:tcW w:w="816" w:type="dxa"/>
          </w:tcPr>
          <w:p w14:paraId="3CAD1C6D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700" w:type="dxa"/>
          </w:tcPr>
          <w:p w14:paraId="58284362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410" w:type="dxa"/>
          </w:tcPr>
          <w:p w14:paraId="1BADF2E0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Cena ofertowa (łącznie                     z podatkiem VAT)</w:t>
            </w:r>
          </w:p>
        </w:tc>
      </w:tr>
      <w:tr w:rsidR="006D5DE1" w:rsidRPr="000D079A" w14:paraId="5E066422" w14:textId="77777777" w:rsidTr="009533B7">
        <w:tc>
          <w:tcPr>
            <w:tcW w:w="816" w:type="dxa"/>
          </w:tcPr>
          <w:p w14:paraId="2C62F7C4" w14:textId="77777777" w:rsidR="006D5DE1" w:rsidRDefault="006D5DE1" w:rsidP="002F4104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14:paraId="6BC7D698" w14:textId="77777777" w:rsidR="006D5DE1" w:rsidRPr="000D079A" w:rsidRDefault="006D5DE1" w:rsidP="002F4104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0D079A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700" w:type="dxa"/>
          </w:tcPr>
          <w:p w14:paraId="1AE9D789" w14:textId="77777777" w:rsidR="00557E27" w:rsidRPr="00F736C3" w:rsidRDefault="00557E27" w:rsidP="00557E27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84"/>
            </w:tblGrid>
            <w:tr w:rsidR="00557E27" w:rsidRPr="00F736C3" w14:paraId="13060326" w14:textId="77777777">
              <w:trPr>
                <w:trHeight w:val="238"/>
              </w:trPr>
              <w:tc>
                <w:tcPr>
                  <w:tcW w:w="0" w:type="auto"/>
                </w:tcPr>
                <w:p w14:paraId="17FE54C0" w14:textId="13D426E7" w:rsidR="00557E27" w:rsidRPr="00F736C3" w:rsidRDefault="00557E27" w:rsidP="00557E2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736C3">
                    <w:rPr>
                      <w:b/>
                      <w:bCs/>
                      <w:sz w:val="22"/>
                      <w:szCs w:val="22"/>
                    </w:rPr>
                    <w:t>BM-EKO Spółka z ograniczoną odpowiedzialnością Sp.k. Sienkiewicza 2/87, 63-700 Krotoszyn</w:t>
                  </w:r>
                </w:p>
              </w:tc>
            </w:tr>
          </w:tbl>
          <w:p w14:paraId="6C806E7E" w14:textId="77777777" w:rsidR="006D5DE1" w:rsidRPr="00F736C3" w:rsidRDefault="006D5DE1" w:rsidP="002F4104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0FB0C" w14:textId="5121F34F" w:rsidR="006D5DE1" w:rsidRPr="00F736C3" w:rsidRDefault="006D5DE1" w:rsidP="006D5DE1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6BF830" w14:textId="77777777" w:rsidR="006D5DE1" w:rsidRPr="009533B7" w:rsidRDefault="006D5DE1" w:rsidP="002F4104">
            <w:pPr>
              <w:spacing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1D3AF4" w14:textId="28DF27F0" w:rsidR="006D5DE1" w:rsidRPr="009533B7" w:rsidRDefault="00557E27" w:rsidP="002F410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B7">
              <w:rPr>
                <w:rFonts w:ascii="Arial" w:hAnsi="Arial" w:cs="Arial"/>
                <w:sz w:val="24"/>
                <w:szCs w:val="24"/>
              </w:rPr>
              <w:t>4</w:t>
            </w:r>
            <w:r w:rsidR="009533B7">
              <w:rPr>
                <w:rFonts w:ascii="Arial" w:hAnsi="Arial" w:cs="Arial"/>
                <w:sz w:val="24"/>
                <w:szCs w:val="24"/>
              </w:rPr>
              <w:t> </w:t>
            </w:r>
            <w:r w:rsidRPr="009533B7">
              <w:rPr>
                <w:rFonts w:ascii="Arial" w:hAnsi="Arial" w:cs="Arial"/>
                <w:sz w:val="24"/>
                <w:szCs w:val="24"/>
              </w:rPr>
              <w:t>203</w:t>
            </w:r>
            <w:r w:rsidR="00953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3B7">
              <w:rPr>
                <w:rFonts w:ascii="Arial" w:hAnsi="Arial" w:cs="Arial"/>
                <w:sz w:val="24"/>
                <w:szCs w:val="24"/>
              </w:rPr>
              <w:t>900,00 PLN</w:t>
            </w:r>
          </w:p>
        </w:tc>
      </w:tr>
      <w:tr w:rsidR="006D5DE1" w:rsidRPr="000D079A" w14:paraId="1223DB27" w14:textId="77777777" w:rsidTr="009533B7">
        <w:tc>
          <w:tcPr>
            <w:tcW w:w="816" w:type="dxa"/>
          </w:tcPr>
          <w:p w14:paraId="363C6523" w14:textId="77777777" w:rsidR="006D5DE1" w:rsidRDefault="006D5DE1" w:rsidP="002F4104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700" w:type="dxa"/>
          </w:tcPr>
          <w:p w14:paraId="1941CA94" w14:textId="77777777" w:rsidR="003B602B" w:rsidRDefault="003B602B" w:rsidP="003B602B">
            <w:pPr>
              <w:spacing w:line="288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</w:t>
            </w:r>
            <w:r w:rsidRPr="003B60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Zbigniew Markowski, Lusina ul. Krakowska 19B </w:t>
            </w:r>
          </w:p>
          <w:p w14:paraId="4600C210" w14:textId="438D27EF" w:rsidR="006D5DE1" w:rsidRPr="003B602B" w:rsidRDefault="003B602B" w:rsidP="003B602B">
            <w:pPr>
              <w:spacing w:line="288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B602B">
              <w:rPr>
                <w:rFonts w:ascii="Cambria" w:hAnsi="Cambria" w:cs="Arial"/>
                <w:b/>
                <w:bCs/>
                <w:sz w:val="22"/>
                <w:szCs w:val="22"/>
              </w:rPr>
              <w:t>30-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</w:t>
            </w:r>
            <w:r w:rsidRPr="003B602B">
              <w:rPr>
                <w:rFonts w:ascii="Cambria" w:hAnsi="Cambria" w:cs="Arial"/>
                <w:b/>
                <w:bCs/>
                <w:sz w:val="22"/>
                <w:szCs w:val="22"/>
              </w:rPr>
              <w:t>698 Mogilany</w:t>
            </w:r>
          </w:p>
          <w:p w14:paraId="04ACB2D3" w14:textId="77777777" w:rsidR="006D5DE1" w:rsidRPr="00F736C3" w:rsidRDefault="006D5DE1" w:rsidP="002F4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5507AA" w14:textId="77777777" w:rsidR="006D5DE1" w:rsidRPr="00F736C3" w:rsidRDefault="006D5DE1" w:rsidP="002F4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EAD92F2" w14:textId="452D9254" w:rsidR="006D5DE1" w:rsidRPr="003B602B" w:rsidRDefault="003B602B" w:rsidP="003B602B">
            <w:pPr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602B">
              <w:rPr>
                <w:rFonts w:ascii="Arial" w:hAnsi="Arial" w:cs="Arial"/>
                <w:bCs/>
                <w:sz w:val="18"/>
                <w:szCs w:val="18"/>
              </w:rPr>
              <w:t>Zamawiający nie ma możliwości odczytania oferty przesłanej przez Wykonawcę.</w:t>
            </w:r>
          </w:p>
        </w:tc>
      </w:tr>
      <w:tr w:rsidR="006D5DE1" w:rsidRPr="000D079A" w14:paraId="1F9A8763" w14:textId="77777777" w:rsidTr="009533B7">
        <w:tc>
          <w:tcPr>
            <w:tcW w:w="816" w:type="dxa"/>
          </w:tcPr>
          <w:p w14:paraId="049B0F42" w14:textId="77777777" w:rsidR="006D5DE1" w:rsidRPr="008718DB" w:rsidRDefault="006D5DE1" w:rsidP="002F4104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8718DB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700" w:type="dxa"/>
          </w:tcPr>
          <w:p w14:paraId="1F38CB15" w14:textId="77777777" w:rsidR="00557E27" w:rsidRPr="00F736C3" w:rsidRDefault="00557E27" w:rsidP="00557E27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84"/>
            </w:tblGrid>
            <w:tr w:rsidR="00557E27" w:rsidRPr="00F736C3" w14:paraId="2D031102" w14:textId="77777777" w:rsidTr="00557E27">
              <w:trPr>
                <w:trHeight w:val="713"/>
              </w:trPr>
              <w:tc>
                <w:tcPr>
                  <w:tcW w:w="0" w:type="auto"/>
                </w:tcPr>
                <w:p w14:paraId="57E5FC0B" w14:textId="191D4ED6" w:rsidR="00557E27" w:rsidRPr="00F736C3" w:rsidRDefault="00557E27" w:rsidP="00557E27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r w:rsidRPr="00F736C3">
                    <w:rPr>
                      <w:b/>
                      <w:bCs/>
                      <w:sz w:val="22"/>
                      <w:szCs w:val="22"/>
                    </w:rPr>
                    <w:t>NewCo</w:t>
                  </w:r>
                  <w:proofErr w:type="spellEnd"/>
                  <w:r w:rsidRPr="00F736C3">
                    <w:rPr>
                      <w:b/>
                      <w:bCs/>
                      <w:sz w:val="22"/>
                      <w:szCs w:val="22"/>
                    </w:rPr>
                    <w:t xml:space="preserve"> Sp. z o.o. z siedzibą w Szczecinie ul. Kopernika 9/6  70-241 Szczecin </w:t>
                  </w:r>
                </w:p>
              </w:tc>
            </w:tr>
          </w:tbl>
          <w:p w14:paraId="4BA51145" w14:textId="77777777" w:rsidR="006D5DE1" w:rsidRPr="00F736C3" w:rsidRDefault="006D5DE1" w:rsidP="002F4104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4D9250" w14:textId="77777777" w:rsidR="006D5DE1" w:rsidRPr="00F736C3" w:rsidRDefault="006D5DE1" w:rsidP="006D5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F311FC" w14:textId="77777777" w:rsidR="006D5DE1" w:rsidRPr="009533B7" w:rsidRDefault="006D5DE1" w:rsidP="002F410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059B08" w14:textId="22B5B772" w:rsidR="00557E27" w:rsidRPr="009533B7" w:rsidRDefault="00557E27" w:rsidP="009533B7">
            <w:pPr>
              <w:spacing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33B7">
              <w:rPr>
                <w:rFonts w:ascii="Arial" w:hAnsi="Arial" w:cs="Arial"/>
                <w:bCs/>
                <w:sz w:val="24"/>
                <w:szCs w:val="24"/>
              </w:rPr>
              <w:t>4 332 690,00</w:t>
            </w:r>
            <w:r w:rsidR="009533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33B7">
              <w:rPr>
                <w:rFonts w:ascii="Arial" w:hAnsi="Arial" w:cs="Arial"/>
                <w:bCs/>
                <w:sz w:val="24"/>
                <w:szCs w:val="24"/>
              </w:rPr>
              <w:t>PLN</w:t>
            </w:r>
          </w:p>
        </w:tc>
      </w:tr>
      <w:tr w:rsidR="006D5DE1" w:rsidRPr="000D079A" w14:paraId="5EA65B1B" w14:textId="77777777" w:rsidTr="009533B7">
        <w:tc>
          <w:tcPr>
            <w:tcW w:w="816" w:type="dxa"/>
          </w:tcPr>
          <w:p w14:paraId="4C65A63D" w14:textId="77777777" w:rsidR="00557E27" w:rsidRDefault="00557E27" w:rsidP="002F4104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14:paraId="74A05A03" w14:textId="6080E888" w:rsidR="006D5DE1" w:rsidRPr="008718DB" w:rsidRDefault="006D5DE1" w:rsidP="002F4104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5700" w:type="dxa"/>
          </w:tcPr>
          <w:p w14:paraId="24D96F4E" w14:textId="77777777" w:rsidR="00F736C3" w:rsidRPr="00F736C3" w:rsidRDefault="00F736C3" w:rsidP="00F736C3">
            <w:pPr>
              <w:pStyle w:val="Default"/>
              <w:rPr>
                <w:sz w:val="22"/>
                <w:szCs w:val="22"/>
              </w:rPr>
            </w:pPr>
            <w:r w:rsidRPr="00F736C3">
              <w:rPr>
                <w:b/>
                <w:bCs/>
                <w:sz w:val="22"/>
                <w:szCs w:val="22"/>
              </w:rPr>
              <w:t xml:space="preserve">SKR Sp. z o. o.  ul. STRZYGŁOWSKA 67FK </w:t>
            </w:r>
          </w:p>
          <w:p w14:paraId="262C2052" w14:textId="448FB9E2" w:rsidR="00557E27" w:rsidRPr="00F736C3" w:rsidRDefault="00F736C3" w:rsidP="00F736C3">
            <w:pPr>
              <w:pStyle w:val="Default"/>
              <w:rPr>
                <w:sz w:val="22"/>
                <w:szCs w:val="22"/>
              </w:rPr>
            </w:pPr>
            <w:r w:rsidRPr="00F736C3">
              <w:rPr>
                <w:b/>
                <w:bCs/>
                <w:sz w:val="22"/>
                <w:szCs w:val="22"/>
              </w:rPr>
              <w:t>04-872 WARSZAWA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"/>
            </w:tblGrid>
            <w:tr w:rsidR="00557E27" w:rsidRPr="00F736C3" w14:paraId="47D55286" w14:textId="77777777">
              <w:trPr>
                <w:trHeight w:val="110"/>
              </w:trPr>
              <w:tc>
                <w:tcPr>
                  <w:tcW w:w="0" w:type="auto"/>
                </w:tcPr>
                <w:p w14:paraId="7993468C" w14:textId="77777777" w:rsidR="00557E27" w:rsidRPr="00F736C3" w:rsidRDefault="00557E27" w:rsidP="00557E2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557E27" w:rsidRPr="00F736C3" w14:paraId="1183AA15" w14:textId="77777777">
                    <w:trPr>
                      <w:trHeight w:val="256"/>
                    </w:trPr>
                    <w:tc>
                      <w:tcPr>
                        <w:tcW w:w="0" w:type="auto"/>
                      </w:tcPr>
                      <w:p w14:paraId="681F3D68" w14:textId="0A980D59" w:rsidR="00557E27" w:rsidRPr="00F736C3" w:rsidRDefault="00557E27" w:rsidP="00557E27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736C3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14:paraId="14E24748" w14:textId="77777777" w:rsidR="00557E27" w:rsidRPr="00F736C3" w:rsidRDefault="00557E27" w:rsidP="00557E2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6AA193B" w14:textId="77777777" w:rsidR="006D5DE1" w:rsidRPr="00F736C3" w:rsidRDefault="006D5DE1" w:rsidP="002F4104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96B4E5" w14:textId="65AA2D95" w:rsidR="006D5DE1" w:rsidRPr="009533B7" w:rsidRDefault="009533B7" w:rsidP="002F410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B7">
              <w:rPr>
                <w:rFonts w:ascii="Arial" w:hAnsi="Arial" w:cs="Arial"/>
                <w:sz w:val="24"/>
                <w:szCs w:val="24"/>
              </w:rPr>
              <w:t>3 628 800,00 PLN</w:t>
            </w:r>
          </w:p>
        </w:tc>
      </w:tr>
      <w:tr w:rsidR="006D5DE1" w:rsidRPr="000D079A" w14:paraId="341CA908" w14:textId="77777777" w:rsidTr="009533B7">
        <w:tc>
          <w:tcPr>
            <w:tcW w:w="816" w:type="dxa"/>
          </w:tcPr>
          <w:p w14:paraId="2C8FBEE1" w14:textId="2C0FE391" w:rsidR="006D5DE1" w:rsidRDefault="006D5DE1" w:rsidP="002F4104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5700" w:type="dxa"/>
          </w:tcPr>
          <w:p w14:paraId="20E2BC2C" w14:textId="1229257D" w:rsidR="006D5DE1" w:rsidRPr="00F736C3" w:rsidRDefault="009533B7" w:rsidP="009533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F736C3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Konsorcjum: Best </w:t>
            </w:r>
            <w:proofErr w:type="spellStart"/>
            <w:r w:rsidRPr="00F736C3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Polymers</w:t>
            </w:r>
            <w:proofErr w:type="spellEnd"/>
            <w:r w:rsidRPr="00F736C3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736C3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Group</w:t>
            </w:r>
            <w:proofErr w:type="spellEnd"/>
            <w:r w:rsidRPr="00F736C3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SA 0 5 - 0 8 2 Blizne Łaszczyńskiego , Gościnna 7</w:t>
            </w:r>
          </w:p>
          <w:p w14:paraId="7B3274C3" w14:textId="03C84F41" w:rsidR="009533B7" w:rsidRPr="00F736C3" w:rsidRDefault="009533B7" w:rsidP="009533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F736C3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SARR sp. z o.o. 6 2 - 0 0 5 O w i ń s k a ,</w:t>
            </w:r>
          </w:p>
          <w:p w14:paraId="219A958E" w14:textId="13512FA0" w:rsidR="009533B7" w:rsidRPr="00F736C3" w:rsidRDefault="009533B7" w:rsidP="009533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F736C3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B o l e c h o w o u l . Obornicka 1</w:t>
            </w:r>
          </w:p>
        </w:tc>
        <w:tc>
          <w:tcPr>
            <w:tcW w:w="2410" w:type="dxa"/>
          </w:tcPr>
          <w:p w14:paraId="42683DEE" w14:textId="1B6351DA" w:rsidR="006D5DE1" w:rsidRPr="009533B7" w:rsidRDefault="009533B7" w:rsidP="002F410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533B7">
              <w:rPr>
                <w:rFonts w:ascii="Arial" w:hAnsi="Arial" w:cs="Arial"/>
                <w:sz w:val="24"/>
                <w:szCs w:val="24"/>
              </w:rPr>
              <w:t>4 121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533B7">
              <w:rPr>
                <w:rFonts w:ascii="Arial" w:hAnsi="Arial" w:cs="Arial"/>
                <w:sz w:val="24"/>
                <w:szCs w:val="24"/>
              </w:rPr>
              <w:t>280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9533B7">
              <w:rPr>
                <w:rFonts w:ascii="Arial" w:hAnsi="Arial" w:cs="Arial"/>
                <w:sz w:val="24"/>
                <w:szCs w:val="24"/>
              </w:rPr>
              <w:t xml:space="preserve"> PLN</w:t>
            </w:r>
          </w:p>
        </w:tc>
      </w:tr>
      <w:tr w:rsidR="009533B7" w:rsidRPr="000D079A" w14:paraId="2676F1D2" w14:textId="77777777" w:rsidTr="009533B7">
        <w:tc>
          <w:tcPr>
            <w:tcW w:w="816" w:type="dxa"/>
          </w:tcPr>
          <w:p w14:paraId="7931483E" w14:textId="537DA7B0" w:rsidR="009533B7" w:rsidRDefault="009533B7" w:rsidP="002F4104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6. </w:t>
            </w:r>
          </w:p>
        </w:tc>
        <w:tc>
          <w:tcPr>
            <w:tcW w:w="5700" w:type="dxa"/>
          </w:tcPr>
          <w:p w14:paraId="681310B4" w14:textId="77777777" w:rsidR="009533B7" w:rsidRPr="009533B7" w:rsidRDefault="009533B7" w:rsidP="009533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533B7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PARTNERS Sp. z o.o. , Sp.</w:t>
            </w:r>
          </w:p>
          <w:p w14:paraId="5D121841" w14:textId="77777777" w:rsidR="009533B7" w:rsidRPr="00F736C3" w:rsidRDefault="009533B7" w:rsidP="009533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F736C3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Komandytowa Ul. Przemysłowa 3,</w:t>
            </w:r>
          </w:p>
          <w:p w14:paraId="72AD74E5" w14:textId="1A396269" w:rsidR="009533B7" w:rsidRPr="00F736C3" w:rsidRDefault="009533B7" w:rsidP="009533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F736C3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89-210 Łabiszyn</w:t>
            </w:r>
          </w:p>
        </w:tc>
        <w:tc>
          <w:tcPr>
            <w:tcW w:w="2410" w:type="dxa"/>
          </w:tcPr>
          <w:p w14:paraId="036A777F" w14:textId="1874549D" w:rsidR="009533B7" w:rsidRPr="009533B7" w:rsidRDefault="009533B7" w:rsidP="002F410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B7">
              <w:rPr>
                <w:rFonts w:ascii="Arial" w:hAnsi="Arial" w:cs="Arial"/>
                <w:sz w:val="24"/>
                <w:szCs w:val="24"/>
              </w:rPr>
              <w:t>4 333 500,00 PLN</w:t>
            </w:r>
          </w:p>
        </w:tc>
      </w:tr>
      <w:tr w:rsidR="009533B7" w:rsidRPr="000D079A" w14:paraId="6AE737D6" w14:textId="77777777" w:rsidTr="009533B7">
        <w:tc>
          <w:tcPr>
            <w:tcW w:w="816" w:type="dxa"/>
          </w:tcPr>
          <w:p w14:paraId="6761A034" w14:textId="5480F103" w:rsidR="009533B7" w:rsidRDefault="009533B7" w:rsidP="002F4104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7.</w:t>
            </w:r>
          </w:p>
        </w:tc>
        <w:tc>
          <w:tcPr>
            <w:tcW w:w="5700" w:type="dxa"/>
          </w:tcPr>
          <w:p w14:paraId="274BE21A" w14:textId="07657259" w:rsidR="009533B7" w:rsidRPr="00F736C3" w:rsidRDefault="009533B7" w:rsidP="009533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F736C3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NOVAGO Sp. z o. o. ul. Grzebskiego 10, 06-500 Mława</w:t>
            </w:r>
          </w:p>
        </w:tc>
        <w:tc>
          <w:tcPr>
            <w:tcW w:w="2410" w:type="dxa"/>
          </w:tcPr>
          <w:p w14:paraId="252DD8E9" w14:textId="51E3A446" w:rsidR="009533B7" w:rsidRPr="009533B7" w:rsidRDefault="009533B7" w:rsidP="002F410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B7">
              <w:rPr>
                <w:rFonts w:ascii="Arial" w:hAnsi="Arial" w:cs="Arial"/>
                <w:sz w:val="24"/>
                <w:szCs w:val="24"/>
              </w:rPr>
              <w:t>4 094 550,00 PLN</w:t>
            </w:r>
          </w:p>
        </w:tc>
      </w:tr>
    </w:tbl>
    <w:p w14:paraId="0648AD52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2D2DD9CA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5308DA4C" w14:textId="77777777" w:rsidR="006D5DE1" w:rsidRPr="000D079A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6D8D3BF6" w14:textId="77777777" w:rsidR="006D5DE1" w:rsidRDefault="006D5DE1" w:rsidP="006D5DE1">
      <w:pPr>
        <w:spacing w:line="288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5E423005" w14:textId="77777777" w:rsidR="006D5DE1" w:rsidRDefault="006D5DE1" w:rsidP="006D5DE1">
      <w:pPr>
        <w:spacing w:line="288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2C392023" w14:textId="77777777" w:rsidR="006D5DE1" w:rsidRDefault="006D5DE1" w:rsidP="006D5DE1">
      <w:pPr>
        <w:spacing w:line="288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240F488E" w14:textId="77777777" w:rsidR="006D5DE1" w:rsidRDefault="006D5DE1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619A40FA" w14:textId="77777777" w:rsidR="006D5DE1" w:rsidRPr="004C0C51" w:rsidRDefault="006D5DE1" w:rsidP="006D5DE1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Otrzymują:</w:t>
      </w:r>
    </w:p>
    <w:p w14:paraId="75BBA8B5" w14:textId="68A9F236" w:rsidR="006D5DE1" w:rsidRPr="004C0C51" w:rsidRDefault="006D5DE1" w:rsidP="006D5DE1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Strona internetowa prowadzonego postępowania;</w:t>
      </w:r>
    </w:p>
    <w:p w14:paraId="4147AD8B" w14:textId="77777777" w:rsidR="006D5DE1" w:rsidRPr="004C0C51" w:rsidRDefault="006D5DE1" w:rsidP="006D5DE1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folder postępowania.</w:t>
      </w:r>
    </w:p>
    <w:p w14:paraId="75D987DB" w14:textId="77777777" w:rsidR="006D5DE1" w:rsidRDefault="006D5DE1" w:rsidP="006D5DE1">
      <w:pPr>
        <w:jc w:val="both"/>
        <w:rPr>
          <w:rFonts w:ascii="Arial" w:hAnsi="Arial" w:cs="Arial"/>
          <w:sz w:val="20"/>
          <w:szCs w:val="20"/>
        </w:rPr>
      </w:pPr>
    </w:p>
    <w:p w14:paraId="353DDF02" w14:textId="77777777" w:rsidR="006D5DE1" w:rsidRDefault="006D5DE1" w:rsidP="006D5DE1">
      <w:pPr>
        <w:jc w:val="both"/>
        <w:rPr>
          <w:rFonts w:ascii="Arial" w:hAnsi="Arial" w:cs="Arial"/>
          <w:sz w:val="20"/>
          <w:szCs w:val="20"/>
        </w:rPr>
      </w:pPr>
    </w:p>
    <w:p w14:paraId="443401E6" w14:textId="77777777" w:rsidR="00791254" w:rsidRDefault="00791254"/>
    <w:sectPr w:rsidR="0079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3101"/>
    <w:multiLevelType w:val="hybridMultilevel"/>
    <w:tmpl w:val="8BE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E1"/>
    <w:rsid w:val="003B58BB"/>
    <w:rsid w:val="003B602B"/>
    <w:rsid w:val="00557E27"/>
    <w:rsid w:val="006D5DE1"/>
    <w:rsid w:val="00791254"/>
    <w:rsid w:val="009533B7"/>
    <w:rsid w:val="00F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941F"/>
  <w15:chartTrackingRefBased/>
  <w15:docId w15:val="{AB5C3347-CC0C-49A9-8A0E-0AB7CA2E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DE1"/>
    <w:pPr>
      <w:spacing w:after="0" w:line="240" w:lineRule="auto"/>
    </w:pPr>
    <w:rPr>
      <w:rFonts w:ascii="Garamond" w:hAnsi="Garamond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6D5DE1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rsid w:val="006D5DE1"/>
  </w:style>
  <w:style w:type="paragraph" w:customStyle="1" w:styleId="Default">
    <w:name w:val="Default"/>
    <w:rsid w:val="00557E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5</cp:revision>
  <dcterms:created xsi:type="dcterms:W3CDTF">2021-05-27T06:27:00Z</dcterms:created>
  <dcterms:modified xsi:type="dcterms:W3CDTF">2021-05-27T11:43:00Z</dcterms:modified>
</cp:coreProperties>
</file>